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ec69" w14:textId="a89e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Жәнібек ауданы Жақсыбай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26 желтоқсандағы № 43-3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Жәнібек ауданы Жақсыбай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50 414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Жәнібек ауданы Жақсыбай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2025 жылғы 23 желтоқсандағы № 42-2 "2026 – 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жылғы аудандық бюджеттен берілетін нысаналы трансферттердің мөлшері 4 618 мың теңге соммасында белгіленсін.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жылғы арналған Жақсыбай ауылдық округінің бюджеттен берілетін субвенциялар жалпы соммасы 44 469 мың теңге көлемінде ескерілсін.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Жақсыбай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қалаларда,кенттерде, ауылдарда, ауылдық округтерде автомобиль жолдарының жұмыс істеуін қамтамасыз 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Жақсыбай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қалаларда,кенттерде, ауылдарда, ауылдық округтерде автомобиль жолдарының жұмыс істеуін қамтамасыз 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Жақсыбай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қалаларда,кенттерде, ауылдарда, ауылдық округтерде автомобиль жолдарының жұмыс істеуін қамтамасыз 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