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9ec" w14:textId="e3c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30-7 "2025-2027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30-7 "2025–2027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50 516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- 8 631мың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8 631 мыңтеңге: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 № 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