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a710" w14:textId="c38a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30-3 "2025-2027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31 наурыздағы № 32-3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№30-3 "2025 – 2027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ауданының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43 896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49 718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2 586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 №32-3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№30-3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Жақсыбай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