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2165" w14:textId="0682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3 маусымдағы № 18-12 "Жаңақала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қыркүйектегі № 29-2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27-бабына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Жаңақала аудандық мәслихатының 2024 жылғы 3 маусымдағы № 18-12 ""Жаңақала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