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186e" w14:textId="64b1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2024 жылғы 27 желтоқсандағы № 25-7 "2025-2027 жылдарға арналған Жаңақала ауданы Мастексай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11 сәуірдегі № 27-8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"2025-2027 жылдарға арналған Жаңақала ауданы Мастексай ауылдық округінің бюджеті туралы" 2024 жылғы 27 желтоқсандағы № 25-7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45 981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4 675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40 946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47 259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-1 278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1 278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1 278 мың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Мастексай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