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776f" w14:textId="c527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26-6 "2025-2027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№26-6 "2025-2027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7 725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7 725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Масин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