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58bb7" w14:textId="9c58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2024 жылғы 20 желтоқсандағы № 23-19 "2025-2027 жылдарға арналған Бөрлі ауданының Бөрлі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2025 жылғы 21 қарашадағы № 30-12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Бөрлі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2024 жылғы 20 желтоқсандағы № 23-19 "2025-2027 жылдарға арналған Бөрлі ауданының Бөрлі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Бөрлі ауданының Бөрлі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бюджет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154 916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37 025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6 255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111 436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157 689,4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- 2 773,4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(профициті)-0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2 773,4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2 773,4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21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23-19 шешіміне 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Бөрлі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