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e0dd" w14:textId="097e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23-22 "2025-2027 жылдарға арналған Бөрлі ауданының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23-22 "2025-2027 жылдарға арналған Бөрлі ауданының Қанай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118 357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112 492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–118 566,1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- 209,1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209,1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23-22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