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7a3e" w14:textId="a327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19 желтоқсандағы № 22-2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8 желтоқсандағы № 31-1 шешімі</w:t>
      </w:r>
    </w:p>
    <w:p>
      <w:pPr>
        <w:spacing w:after="0"/>
        <w:ind w:left="0"/>
        <w:jc w:val="both"/>
      </w:pPr>
      <w:bookmarkStart w:name="z2" w:id="0"/>
      <w:r>
        <w:rPr>
          <w:rFonts w:ascii="Times New Roman"/>
          <w:b w:val="false"/>
          <w:i w:val="false"/>
          <w:color w:val="000000"/>
          <w:sz w:val="28"/>
        </w:rPr>
        <w:t>
      Батыс Қазақстан облысы Бөрлі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Бөрлі аудандық мәслихатының "2025-2027 жылдарға арналған аудандық бюджет туралы" 2024 жылғы 19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14 912 494,8 мың теңге:</w:t>
      </w:r>
    </w:p>
    <w:p>
      <w:pPr>
        <w:spacing w:after="0"/>
        <w:ind w:left="0"/>
        <w:jc w:val="both"/>
      </w:pPr>
      <w:r>
        <w:rPr>
          <w:rFonts w:ascii="Times New Roman"/>
          <w:b w:val="false"/>
          <w:i w:val="false"/>
          <w:color w:val="000000"/>
          <w:sz w:val="28"/>
        </w:rPr>
        <w:t>
      салықтық түсімдер – 12 539 131 мың теңге;</w:t>
      </w:r>
    </w:p>
    <w:p>
      <w:pPr>
        <w:spacing w:after="0"/>
        <w:ind w:left="0"/>
        <w:jc w:val="both"/>
      </w:pPr>
      <w:r>
        <w:rPr>
          <w:rFonts w:ascii="Times New Roman"/>
          <w:b w:val="false"/>
          <w:i w:val="false"/>
          <w:color w:val="000000"/>
          <w:sz w:val="28"/>
        </w:rPr>
        <w:t>
      салықтық емес түсімдер – 142 002 мың теңге;</w:t>
      </w:r>
    </w:p>
    <w:p>
      <w:pPr>
        <w:spacing w:after="0"/>
        <w:ind w:left="0"/>
        <w:jc w:val="both"/>
      </w:pPr>
      <w:r>
        <w:rPr>
          <w:rFonts w:ascii="Times New Roman"/>
          <w:b w:val="false"/>
          <w:i w:val="false"/>
          <w:color w:val="000000"/>
          <w:sz w:val="28"/>
        </w:rPr>
        <w:t>
      негізгі капиталды сатудан түсетін түсімдер – 232 259,8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1 999 102 мың теңге;</w:t>
      </w:r>
    </w:p>
    <w:p>
      <w:pPr>
        <w:spacing w:after="0"/>
        <w:ind w:left="0"/>
        <w:jc w:val="both"/>
      </w:pPr>
      <w:r>
        <w:rPr>
          <w:rFonts w:ascii="Times New Roman"/>
          <w:b w:val="false"/>
          <w:i w:val="false"/>
          <w:color w:val="000000"/>
          <w:sz w:val="28"/>
        </w:rPr>
        <w:t>
      2) шығындар – 16 157 810,2 мың теңге;</w:t>
      </w:r>
    </w:p>
    <w:p>
      <w:pPr>
        <w:spacing w:after="0"/>
        <w:ind w:left="0"/>
        <w:jc w:val="both"/>
      </w:pPr>
      <w:r>
        <w:rPr>
          <w:rFonts w:ascii="Times New Roman"/>
          <w:b w:val="false"/>
          <w:i w:val="false"/>
          <w:color w:val="000000"/>
          <w:sz w:val="28"/>
        </w:rPr>
        <w:t>
      3) таза бюджеттік кредиттеу – - 132 899,6 мың теңге:</w:t>
      </w:r>
    </w:p>
    <w:p>
      <w:pPr>
        <w:spacing w:after="0"/>
        <w:ind w:left="0"/>
        <w:jc w:val="both"/>
      </w:pPr>
      <w:r>
        <w:rPr>
          <w:rFonts w:ascii="Times New Roman"/>
          <w:b w:val="false"/>
          <w:i w:val="false"/>
          <w:color w:val="000000"/>
          <w:sz w:val="28"/>
        </w:rPr>
        <w:t>
      бюджеттік кредиттер – 423 037,6 мың теңге;</w:t>
      </w:r>
    </w:p>
    <w:p>
      <w:pPr>
        <w:spacing w:after="0"/>
        <w:ind w:left="0"/>
        <w:jc w:val="both"/>
      </w:pPr>
      <w:r>
        <w:rPr>
          <w:rFonts w:ascii="Times New Roman"/>
          <w:b w:val="false"/>
          <w:i w:val="false"/>
          <w:color w:val="000000"/>
          <w:sz w:val="28"/>
        </w:rPr>
        <w:t>
      бюджеттік кредиттерді өтеу – 555 937,2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-1 112 415,8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тенге;</w:t>
      </w:r>
    </w:p>
    <w:p>
      <w:pPr>
        <w:spacing w:after="0"/>
        <w:ind w:left="0"/>
        <w:jc w:val="both"/>
      </w:pPr>
      <w:r>
        <w:rPr>
          <w:rFonts w:ascii="Times New Roman"/>
          <w:b w:val="false"/>
          <w:i w:val="false"/>
          <w:color w:val="000000"/>
          <w:sz w:val="28"/>
        </w:rPr>
        <w:t>
      7) бюджет тапшылығын қаржыландыру (профицитін пайдалану) – 1 112 415,8 мың теңге:</w:t>
      </w:r>
    </w:p>
    <w:p>
      <w:pPr>
        <w:spacing w:after="0"/>
        <w:ind w:left="0"/>
        <w:jc w:val="both"/>
      </w:pPr>
      <w:r>
        <w:rPr>
          <w:rFonts w:ascii="Times New Roman"/>
          <w:b w:val="false"/>
          <w:i w:val="false"/>
          <w:color w:val="000000"/>
          <w:sz w:val="28"/>
        </w:rPr>
        <w:t>
      қарыздар түсімі – 1 218 813 мың теңге;</w:t>
      </w:r>
    </w:p>
    <w:p>
      <w:pPr>
        <w:spacing w:after="0"/>
        <w:ind w:left="0"/>
        <w:jc w:val="both"/>
      </w:pPr>
      <w:r>
        <w:rPr>
          <w:rFonts w:ascii="Times New Roman"/>
          <w:b w:val="false"/>
          <w:i w:val="false"/>
          <w:color w:val="000000"/>
          <w:sz w:val="28"/>
        </w:rPr>
        <w:t>
      қарыздарды өтеу – 1 340 055 мың теңге;</w:t>
      </w:r>
    </w:p>
    <w:p>
      <w:pPr>
        <w:spacing w:after="0"/>
        <w:ind w:left="0"/>
        <w:jc w:val="both"/>
      </w:pPr>
      <w:r>
        <w:rPr>
          <w:rFonts w:ascii="Times New Roman"/>
          <w:b w:val="false"/>
          <w:i w:val="false"/>
          <w:color w:val="000000"/>
          <w:sz w:val="28"/>
        </w:rPr>
        <w:t>
      бюджет қаражатының пайдаланылатын қалдықтары – 1 233 657,8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2025 жылға арналған аудандық бюджетте облыстық бюджеттен бөлінетін нысаналы трансферттердің және кредиттердің жалпы сомасы 2 073 637 мың теңге көлемінде ескерілсін:</w:t>
      </w:r>
    </w:p>
    <w:p>
      <w:pPr>
        <w:spacing w:after="0"/>
        <w:ind w:left="0"/>
        <w:jc w:val="both"/>
      </w:pPr>
      <w:r>
        <w:rPr>
          <w:rFonts w:ascii="Times New Roman"/>
          <w:b w:val="false"/>
          <w:i w:val="false"/>
          <w:color w:val="000000"/>
          <w:sz w:val="28"/>
        </w:rPr>
        <w:t>
      мемлекеттік атаулы әлеуметтік көмекті төлеуге – 37 941 мың теңге;</w:t>
      </w:r>
    </w:p>
    <w:p>
      <w:pPr>
        <w:spacing w:after="0"/>
        <w:ind w:left="0"/>
        <w:jc w:val="both"/>
      </w:pPr>
      <w:r>
        <w:rPr>
          <w:rFonts w:ascii="Times New Roman"/>
          <w:b w:val="false"/>
          <w:i w:val="false"/>
          <w:color w:val="000000"/>
          <w:sz w:val="28"/>
        </w:rPr>
        <w:t>
      кепілдендірілген әлеуметтік пакет – 6 565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9 771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116 095 мың теңге;</w:t>
      </w:r>
    </w:p>
    <w:p>
      <w:pPr>
        <w:spacing w:after="0"/>
        <w:ind w:left="0"/>
        <w:jc w:val="both"/>
      </w:pPr>
      <w:r>
        <w:rPr>
          <w:rFonts w:ascii="Times New Roman"/>
          <w:b w:val="false"/>
          <w:i w:val="false"/>
          <w:color w:val="000000"/>
          <w:sz w:val="28"/>
        </w:rPr>
        <w:t>
      Бөрлі ауданы Кентубек-Караганды-Аккудук 0-57 шақырым автожолының 0-14 шақырым учаскесін орташа жөндеу – 376 570 мың теңге;</w:t>
      </w:r>
    </w:p>
    <w:p>
      <w:pPr>
        <w:spacing w:after="0"/>
        <w:ind w:left="0"/>
        <w:jc w:val="both"/>
      </w:pPr>
      <w:r>
        <w:rPr>
          <w:rFonts w:ascii="Times New Roman"/>
          <w:b w:val="false"/>
          <w:i w:val="false"/>
          <w:color w:val="000000"/>
          <w:sz w:val="28"/>
        </w:rPr>
        <w:t>
      тұрғын үй сертификатын беруге - 2000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тоғызқабатты көппәтерлі тұрғын үй салу (сыртқы инженерлік желілерсіз және абаттандырусыз) – 91 649 мың теңге;</w:t>
      </w:r>
    </w:p>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Бөрлі ауданында тұрғын үйлер сатып алу - 77 600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1 600 мың теңге;</w:t>
      </w:r>
    </w:p>
    <w:p>
      <w:pPr>
        <w:spacing w:after="0"/>
        <w:ind w:left="0"/>
        <w:jc w:val="both"/>
      </w:pPr>
      <w:r>
        <w:rPr>
          <w:rFonts w:ascii="Times New Roman"/>
          <w:b w:val="false"/>
          <w:i w:val="false"/>
          <w:color w:val="000000"/>
          <w:sz w:val="28"/>
        </w:rPr>
        <w:t>
      аудандық маңызы бар автомобиль жолдарының 159 шақырымын паспорттау – 7 000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58 905 мың теңге;</w:t>
      </w:r>
    </w:p>
    <w:p>
      <w:pPr>
        <w:spacing w:after="0"/>
        <w:ind w:left="0"/>
        <w:jc w:val="both"/>
      </w:pPr>
      <w:r>
        <w:rPr>
          <w:rFonts w:ascii="Times New Roman"/>
          <w:b w:val="false"/>
          <w:i w:val="false"/>
          <w:color w:val="000000"/>
          <w:sz w:val="28"/>
        </w:rPr>
        <w:t>
      тұрғын үйлерді жаңғырту - 77 694 мың теңге;</w:t>
      </w:r>
    </w:p>
    <w:p>
      <w:pPr>
        <w:spacing w:after="0"/>
        <w:ind w:left="0"/>
        <w:jc w:val="both"/>
      </w:pPr>
      <w:r>
        <w:rPr>
          <w:rFonts w:ascii="Times New Roman"/>
          <w:b w:val="false"/>
          <w:i w:val="false"/>
          <w:color w:val="000000"/>
          <w:sz w:val="28"/>
        </w:rPr>
        <w:t>
      Бөрлі ауданы KLBR-2 Амангелді-Жарсуат автомобиль жолы Подстепное-Теректі-Ресей Федерациясы шекарасы айналма жолынан Жаңаталап ауылына дейінгі учаскесін 16,8 шақырым орташа жөндеу - 230 000 мың теңге;</w:t>
      </w:r>
    </w:p>
    <w:p>
      <w:pPr>
        <w:spacing w:after="0"/>
        <w:ind w:left="0"/>
        <w:jc w:val="both"/>
      </w:pPr>
      <w:r>
        <w:rPr>
          <w:rFonts w:ascii="Times New Roman"/>
          <w:b w:val="false"/>
          <w:i w:val="false"/>
          <w:color w:val="000000"/>
          <w:sz w:val="28"/>
        </w:rPr>
        <w:t>
      Бөрлі ауданы Бөрлі ауылында жеке тұрғын үй құрылыс салуына арналған ауданда газбен жабдықтаудың, электрмен жабдықтаудың, сумен жабдықтаудың инженерлік-коммуникациялық желілерін салу. Түзету (сумен жабдықтау желілері алынып тасталды) - 78 721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 қабатты көп пәтерлі тұрғын үйге қазандық орната отырып, үй маңы аумағының құрылысы және абаттандыру - 310 326 мың теңге;</w:t>
      </w:r>
    </w:p>
    <w:p>
      <w:pPr>
        <w:spacing w:after="0"/>
        <w:ind w:left="0"/>
        <w:jc w:val="both"/>
      </w:pPr>
      <w:r>
        <w:rPr>
          <w:rFonts w:ascii="Times New Roman"/>
          <w:b w:val="false"/>
          <w:i w:val="false"/>
          <w:color w:val="000000"/>
          <w:sz w:val="28"/>
        </w:rPr>
        <w:t>
      жергілікті атқарушы органның кезегінде тұрған халықтың әлсіз осал топтары үшін арендалық пәтерлерді сатып алуға – 475 694 мың теңге;</w:t>
      </w:r>
    </w:p>
    <w:p>
      <w:pPr>
        <w:spacing w:after="0"/>
        <w:ind w:left="0"/>
        <w:jc w:val="both"/>
      </w:pPr>
      <w:r>
        <w:rPr>
          <w:rFonts w:ascii="Times New Roman"/>
          <w:b w:val="false"/>
          <w:i w:val="false"/>
          <w:color w:val="000000"/>
          <w:sz w:val="28"/>
        </w:rPr>
        <w:t>
      Бөрлі ауданы Димитрово ауылындағы су құбырының құрылысы – 115 506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2025 жылғы 8 желтоқсандағы </w:t>
            </w:r>
            <w:r>
              <w:br/>
            </w:r>
            <w:r>
              <w:rPr>
                <w:rFonts w:ascii="Times New Roman"/>
                <w:b w:val="false"/>
                <w:i w:val="false"/>
                <w:color w:val="000000"/>
                <w:sz w:val="20"/>
              </w:rPr>
              <w:t>№ 31-1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22-2 шешімінің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2654807,00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1878527,00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16157810,20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1218813,00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