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e36a" w14:textId="dc7e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23-20 "2025-2027 жылдарға арналған Бөрлі ауданының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27 наурыздағы № 26-4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№23-20 "2025-2027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71 054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68 714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71 059,5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23-20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