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cf2b" w14:textId="271c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23 желтоқсандағы № 18-6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28 қарашадағы № 24-4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2024 жылғы 23 желтоқсандағы № 18-6 "2025-2027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64 136 188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43 820 033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503 589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10 430 573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9 381 993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68 178 029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2 596 350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3 030 294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433 944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- 6 638 191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6 638 191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13 699 275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7 061 741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қалалық бюджетте жоғары тұрған бюджеттерден бөлінетін нысаналы трансферттердің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768 536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468 492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"Spina bifida" диагнозы бар мүгедектігі бар адамдарды бір реттік қолданылатын майланған катетерлермен қамтамасыз етуге – 9 373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ұлғайтуға – 275 242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санаторийлық-курорттық емдеуге – 5 477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орталықтарының медицина қызметкерлерінің жалақысын көтеруге – 5 052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4 900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3 678 451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911 167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2 767 284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4 929 935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219 055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48 198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1 889 059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39 155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- 240 000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291 117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515 361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80 795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саласында жартылай стационар жағдайында арнаулы әлеуметтік қызметтер көрсетуге – 107 195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1 500 000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13 699 275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3 468 566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1 838 300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– 3 030 294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5 362 115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қалалық бюджетте кенттер, селолық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2 329 449 мың теңге көлемінде қарастырылғаны ескерілсін. Аталған сомаларды кенттер, селолық округ бюджеттеріне бөлу Орал қаласы әкімдігінің қаулысы негізінде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жергілікті атқарушы органдарының резерві 4 510 537 мың теңге сомасында бекітілсін.";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43 820 033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28 150 344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 ы ғ ы с т а р сметасынан) ұсталатын және қаржыландырылатын емлекеттік мекемелер салатын айыппұлдар, өсімпұлдар, санкциялар, 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10 430 573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68 178 029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32 199 625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8 713 280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474 922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218 287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13 104 336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4 529 265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-6 638 191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