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f2da" w14:textId="0d5f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2024 жылғы 27 желтоқсандағы № 18-8 "2025-2027 жылдарға арналған Зачаган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2025 жылғы 1 шілдедегі № 21-4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2024 жылғы 27 желтоқсандағы № 18-8 "2025-2027 жылдарға арналған Зачаган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Орал қаласының Зачаган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2 452 205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660 100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489 100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1 302 955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2 487 082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қаржылық активтермен жасалатын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- 34 877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бюджеттің мұнайға қатысты емес тапшылығы (профициті)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бюджет тапшылығын қаржыландыру (профицитін пайдалану) – 34 877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34 877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 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Зачаган кентінің бюджеті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2 452 205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2 487 082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