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f55c" w14:textId="e4cf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18-10 "2025-2027 жылдарға арналған Круглоозерный кентінің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сәуірдегі № 19-7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№18-10 "2025-2027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293 340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234 829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306 168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-12 828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12 828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Круглоозерный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