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bcdb" w14:textId="e04b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27 желтоқсандағы № 18-8 "2025-2027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1 сәуірдегі № 19-4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2024 жылғы 27 желтоқсандағы №18-8 "2025-2027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2 201 263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660 100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75 456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1 465 657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2 236 140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- 34 877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34 877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34 877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Зачаган кентінің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2 236 140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