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d0236" w14:textId="17d02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2013 жылғы 11 наурыздағы № 31 және Батыс Қазақстан облыстық мәслихатының 2013 жылғы 28 наурыздағы № 7-4 "Жер учаскелерi жеке меншiкке берiлген кезде олар үшiн төлемақының базалық ставкалары туралы" бірлескен қаулысына және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2025 жылғы 16 маусымдағы № 131 және Батыс Қазақстан облыстық мәслихатының 2025 жылғы 16 маусымдағы № 18-3 бірлескен қаулысы мен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облысының әкімдігі ҚАУЛЫ ЕТЕДІ және Батыс Қазақстан облыстық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әкімдігінің 2013 жылғы 11 наурыздағы №31 және Батыс Қазақстан облыстық мәслихатының 2013 жылғы 28 наурыздағы №7-4 "Жер учаскелерi жеке меншiкке берiлген кезде олар үшiн төлемақының базалық ставкалары туралы" (Нормативтік құқықтық актілерді мемлекеттік тіркеу тізілімінде №3254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бірлескен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және шешіміне мынадай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бірлескен қаулы және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бірлескен қаулы және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шешімнің орындалуын бақылау Батыс Қазақстан облысы әкімінің орынбасары Қ.Ш.Айтмұхамбетовке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Н.Төреғалиев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облыстық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М.Мұқаев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маусымдағы №131 және Батыс Қазақстан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маусымдағы №18-3 бірлескен қаулысына және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11 наурыздағы №31 және Батыс Қазақстан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28 наурыздағы №7-4 бірлескен қаулысына және шешіміне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учаскелерi жеке меншiкке берiлген кезде олар үшiн төлемақының  базалық ставкалары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метрі үшін теңгемен төлемақының базалық ставкасы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қаласының әкімшілік бағыныстылығына жататын елді мекендер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Деркөл кенті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орталығы ставкаларының 25 пайызы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орталығы ставкаларының 15 пайызы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Маштаково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Желаево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 кенті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Меловые Горки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Круглоозерный кенті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Серебряково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Лбішін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Тінәлі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Битілеу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Тегісжол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Базартөбе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Қадыркұл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Базаршолан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Есім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Баянтөбе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Коловертное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Кеңсуат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Тасоба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Жаңабұлақ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Қабыршақты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Қарауылтөбе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Жұбан Молдағалиев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Сайқұдық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Жолап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Томпақ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Шабдаржап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Көнеккеткен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Жиекқұм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Кеңой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Тереңқұдық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Әжен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Тайғара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Мәмбет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Жәрмеңке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Шоңғай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Ордасы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Үштерек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Сейітқали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Масайтөбе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Облавка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Утвинка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Қарашығанақ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Димитрово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Дәнелікөл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Кеңтүбек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Бақтыарал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Приурал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Бесағаш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Қаракемпір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Ақбалшық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Үшкемпір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Айдархан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Жаңақазан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Жуалыой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Көпжасар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Қызылоба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Төртқұлақ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Айтпай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Мәстексай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Қырқопа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Плантация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Ақоба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Тегісшіл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Жақсыбай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Ақадыр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Жасқайрат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Өнеге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Көлтабан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Жігер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И.Жұмаев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Таловка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Майтүбек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Чинарев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Кирсанов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Балабанов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Аманат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Ақбидай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Чувашин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Урал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Горбунов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Кожевников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Астафьев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Чапурин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батыр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округінің Зеленое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Новенькое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Володарское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Жалын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Тыңдала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Скворкин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Богатск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Гремячее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Шаған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Шаған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Көшім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Переметный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Забродин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Поливное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 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 ауылдық округінің Зеленое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Аққурай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Көпкүтір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Жаңатаң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Әжібай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 ауылдық округінің Саралжын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Бозоба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Сексенбаев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Қонысбай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Көшанкөл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Беспішен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Таңат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Әбіш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округінің Бостандық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Оразғали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ауылдық округінің Саралжын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Талдықұдық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Хайруш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Бейстерек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Қайшақұдық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Сарықұдық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Ақпәтер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Талдықұдық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ауылдық округінің Бостандық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Қосбаз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Аққозы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Жусандой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ауылдық округінің Қоскөл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округінің Қоскөл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Үшана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Үшағаш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Жаңаөңір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Көгеріс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 ауылдық округінің Қарақұдық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Қосарал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Шағырлой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Көздіқара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Жырақұдық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Тоғанас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Аңқаты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Құспанкөл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Қызылбас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Ақкүтір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1-Шежін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Оян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Кенжайлау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Ыңтымақ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Қалмақшабын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Қисықсай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Аққайнар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Тоғайлы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Жігер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2-Шежін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Еменжар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Әйтиев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Магистральное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Құмақсай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Подстепный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Барбастау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Покатилов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Придорожный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Сәрсенов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Қабылтөбе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Өмір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Талпын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Ыждағат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"Ақжайық санаториясы"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Ақсоғым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Еңбек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Табынбай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Аңқаты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Сатымшеген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Ерсары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Рыбцех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Шағатай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Құтсиық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Қоғалытүбек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Сарыөмір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Дуана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Ақбулақ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Қотантал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Сегізсай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Мырзағара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Торыатбас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Шоқтыбай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Ұрысай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Ақсоғым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Жаңакүш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