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c2f4" w14:textId="acec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ауданының жалпыға ортақ пайдаланылатын аудандық маңызы бар автомобиль жолдарының тiзбесін, атаулары мен индекстерiн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ауданының әкімдігінің 2025 жылғы 25 шілдедегі № 175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 – 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Үлкен Нарын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Үлкен Нарын ауданының жалпыға ортақ пайдаланылатын аудандық маңызы бар автомобиль жолдарының тізбесі атаулары мен индекстерi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"25" шілде №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ауданының жалпыға ортақ пайдаланылатын аудандық маңызы бар автомобиль жолдарының тізбесін, атаулары мен индекстері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Жана-Хайрузовка–Құндызды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 –Ульяновка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шаруа қожалығына кіреберіс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