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c2f4" w14:textId="acec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ауданының жалпыға ортақ пайдаланылатын аудандық маңызы бар автомобиль жолдарының тiзбесін, атаулары мен индекстерiн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ауданының әкімдігінің 2025 жылғы 25 шілдедегі № 175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өзiн – өзi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Үлкен Нарын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Үлкен Нарын ауданының жалпыға ортақ пайдаланылатын аудандық маңызы бар автомобиль жолдарының тізбесі атаулары мен индекстерi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"25" шілде №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ауданының жалпыға ортақ пайдаланылатын аудандық маңызы бар автомобиль жолдарының тізбесін, атаулары мен индекстері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бойынша,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Жана-Хайрузовка–Құндызды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ауылына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Ново-Поляковка –Ульяновка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шаруа қожалығына кіреберіс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