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ea9a54" w14:textId="2ea9a5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Үлкен Нарын ауданының әкімдігінің 2024 жылғы 21 тамыздағы № 89 "Азаматтық қызметшілер болып табылатын және ауылдық жерде жұмыс істейтін әлеуметтік қамсыздандыру және мәдениет саласындағы мамандар лауазымдарының тізбесін айқындау туралы" қаулысына өзгерістер енгізу туралы</w:t>
      </w:r>
    </w:p>
    <w:p>
      <w:pPr>
        <w:spacing w:after="0"/>
        <w:ind w:left="0"/>
        <w:jc w:val="both"/>
      </w:pPr>
      <w:r>
        <w:rPr>
          <w:rFonts w:ascii="Times New Roman"/>
          <w:b w:val="false"/>
          <w:i w:val="false"/>
          <w:color w:val="000000"/>
          <w:sz w:val="28"/>
        </w:rPr>
        <w:t>Шығыс Қазақстан облысы Үлкен Нарын ауданының әкімдігінің 2025 жылғы 17 шілдедегі № 166 қаулысы</w:t>
      </w:r>
    </w:p>
    <w:p>
      <w:pPr>
        <w:spacing w:after="0"/>
        <w:ind w:left="0"/>
        <w:jc w:val="left"/>
      </w:pPr>
    </w:p>
    <w:p>
      <w:pPr>
        <w:spacing w:after="0"/>
        <w:ind w:left="0"/>
        <w:jc w:val="both"/>
      </w:pPr>
      <w:r>
        <w:rPr>
          <w:rFonts w:ascii="Times New Roman"/>
          <w:b w:val="false"/>
          <w:i w:val="false"/>
          <w:color w:val="000000"/>
          <w:sz w:val="28"/>
        </w:rPr>
        <w:t xml:space="preserve">
      Қазақстан Республикасы Еңбек Кодексінің 139-бабының </w:t>
      </w:r>
      <w:r>
        <w:rPr>
          <w:rFonts w:ascii="Times New Roman"/>
          <w:b w:val="false"/>
          <w:i w:val="false"/>
          <w:color w:val="000000"/>
          <w:sz w:val="28"/>
        </w:rPr>
        <w:t>9-тармағына</w:t>
      </w:r>
      <w:r>
        <w:rPr>
          <w:rFonts w:ascii="Times New Roman"/>
          <w:b w:val="false"/>
          <w:i w:val="false"/>
          <w:color w:val="000000"/>
          <w:sz w:val="28"/>
        </w:rPr>
        <w:t xml:space="preserve">, Қазақстан Республикасы Заңының "Қазақстан Республикасындағы жергілікті мемлекеттік басқару және өзін-өзі басқару туралы" 31-бабының </w:t>
      </w:r>
      <w:r>
        <w:rPr>
          <w:rFonts w:ascii="Times New Roman"/>
          <w:b w:val="false"/>
          <w:i w:val="false"/>
          <w:color w:val="000000"/>
          <w:sz w:val="28"/>
        </w:rPr>
        <w:t>2-тармағына</w:t>
      </w:r>
      <w:r>
        <w:rPr>
          <w:rFonts w:ascii="Times New Roman"/>
          <w:b w:val="false"/>
          <w:i w:val="false"/>
          <w:color w:val="000000"/>
          <w:sz w:val="28"/>
        </w:rPr>
        <w:t xml:space="preserve">, Шығыс Қазақстан облысы әкімдігінің 2025 жылғы 21 мамырдағы № 128 ""Азаматтық қызметшілер болып табылатын және ауылдық жерде жұмыс істейтін денсаулық сақтау, әлеуметтік қамсыздандыру, білім беру, мәдениет, спорт және орман шаруашылығы саласындағы мамандар лауазымдарының тізбесін айқындау туралы" Шығыс Қазақстан облысы әкімдігінің 2016 жылғы 20 сәуірдегі №118 қаулысына өзгеріс енгізу туралы"" </w:t>
      </w:r>
      <w:r>
        <w:rPr>
          <w:rFonts w:ascii="Times New Roman"/>
          <w:b w:val="false"/>
          <w:i w:val="false"/>
          <w:color w:val="000000"/>
          <w:sz w:val="28"/>
        </w:rPr>
        <w:t>қаулысына</w:t>
      </w:r>
      <w:r>
        <w:rPr>
          <w:rFonts w:ascii="Times New Roman"/>
          <w:b w:val="false"/>
          <w:i w:val="false"/>
          <w:color w:val="000000"/>
          <w:sz w:val="28"/>
        </w:rPr>
        <w:t xml:space="preserve"> сәйкес, Үлкен Нарын ауданының әкімдігі ҚАУЛЫ ЕТЕДІ: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Үлкен Нарын ауданының әкімдігінің 2024 жылғы 21 тамыздағы № 89 "Азаматтық қызметшілер болып табылатын және ауылдық жерде жұмыс істейтін әлеуметтік қамсыздандыру және мәдениет саласындағы мамандар лауазымдарының тізбесін айқындау туралы" (нормативтік құқықтық актілерді мемлекеттік тіркеу Тізілімінде № 9066-16 болып тіркелген) </w:t>
      </w:r>
      <w:r>
        <w:rPr>
          <w:rFonts w:ascii="Times New Roman"/>
          <w:b w:val="false"/>
          <w:i w:val="false"/>
          <w:color w:val="000000"/>
          <w:sz w:val="28"/>
        </w:rPr>
        <w:t>қаулысына</w:t>
      </w:r>
      <w:r>
        <w:rPr>
          <w:rFonts w:ascii="Times New Roman"/>
          <w:b w:val="false"/>
          <w:i w:val="false"/>
          <w:color w:val="000000"/>
          <w:sz w:val="28"/>
        </w:rPr>
        <w:t xml:space="preserve"> төмендегі өзгерістер енгізілсін: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Көрсетілген қаулыға </w:t>
      </w:r>
      <w:r>
        <w:rPr>
          <w:rFonts w:ascii="Times New Roman"/>
          <w:b w:val="false"/>
          <w:i w:val="false"/>
          <w:color w:val="000000"/>
          <w:sz w:val="28"/>
        </w:rPr>
        <w:t>қосымша</w:t>
      </w:r>
      <w:r>
        <w:rPr>
          <w:rFonts w:ascii="Times New Roman"/>
          <w:b w:val="false"/>
          <w:i w:val="false"/>
          <w:color w:val="000000"/>
          <w:sz w:val="28"/>
        </w:rPr>
        <w:t xml:space="preserve"> осы қаулыға </w:t>
      </w:r>
      <w:r>
        <w:rPr>
          <w:rFonts w:ascii="Times New Roman"/>
          <w:b w:val="false"/>
          <w:i w:val="false"/>
          <w:color w:val="000000"/>
          <w:sz w:val="28"/>
        </w:rPr>
        <w:t>қосымшаға</w:t>
      </w:r>
      <w:r>
        <w:rPr>
          <w:rFonts w:ascii="Times New Roman"/>
          <w:b w:val="false"/>
          <w:i w:val="false"/>
          <w:color w:val="000000"/>
          <w:sz w:val="28"/>
        </w:rPr>
        <w:t xml:space="preserve"> сәйкес жаңа редакцияда жазылсын. </w:t>
      </w:r>
    </w:p>
    <w:bookmarkStart w:name="z8" w:id="0"/>
    <w:p>
      <w:pPr>
        <w:spacing w:after="0"/>
        <w:ind w:left="0"/>
        <w:jc w:val="both"/>
      </w:pPr>
      <w:r>
        <w:rPr>
          <w:rFonts w:ascii="Times New Roman"/>
          <w:b w:val="false"/>
          <w:i w:val="false"/>
          <w:color w:val="000000"/>
          <w:sz w:val="28"/>
        </w:rPr>
        <w:t>
      2. Осы қаулының орындалуын бақылау аудан әкімінің жетекшілік ететін орынбасарына жүктелсін.</w:t>
      </w:r>
    </w:p>
    <w:bookmarkEnd w:id="0"/>
    <w:bookmarkStart w:name="z9" w:id="1"/>
    <w:p>
      <w:pPr>
        <w:spacing w:after="0"/>
        <w:ind w:left="0"/>
        <w:jc w:val="both"/>
      </w:pPr>
      <w:r>
        <w:rPr>
          <w:rFonts w:ascii="Times New Roman"/>
          <w:b w:val="false"/>
          <w:i w:val="false"/>
          <w:color w:val="000000"/>
          <w:sz w:val="28"/>
        </w:rPr>
        <w:t>
      3. Осы қаулы оның алғашқы ресми жарияланған күнінен кейін күнтізбелік он күн өткен соң қолданысқа енгізіледі.</w:t>
      </w:r>
    </w:p>
    <w:bookmarkEnd w:id="1"/>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Үлкен Нарын ауданы әкімінің міндетін атқарушы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Маратұлы</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Үлкен Нарын ауданы әкімдігінің </w:t>
            </w:r>
            <w:r>
              <w:br/>
            </w:r>
            <w:r>
              <w:rPr>
                <w:rFonts w:ascii="Times New Roman"/>
                <w:b w:val="false"/>
                <w:i w:val="false"/>
                <w:color w:val="000000"/>
                <w:sz w:val="20"/>
              </w:rPr>
              <w:t xml:space="preserve">2025 жылғы 17 шілдедегі </w:t>
            </w:r>
            <w:r>
              <w:br/>
            </w:r>
            <w:r>
              <w:rPr>
                <w:rFonts w:ascii="Times New Roman"/>
                <w:b w:val="false"/>
                <w:i w:val="false"/>
                <w:color w:val="000000"/>
                <w:sz w:val="20"/>
              </w:rPr>
              <w:t xml:space="preserve">№ 166 қаулысына </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Үлкен Нарын ауданы әкімдігінің </w:t>
            </w:r>
            <w:r>
              <w:br/>
            </w:r>
            <w:r>
              <w:rPr>
                <w:rFonts w:ascii="Times New Roman"/>
                <w:b w:val="false"/>
                <w:i w:val="false"/>
                <w:color w:val="000000"/>
                <w:sz w:val="20"/>
              </w:rPr>
              <w:t xml:space="preserve">2024 жылғы 21 тамыздағы </w:t>
            </w:r>
            <w:r>
              <w:br/>
            </w:r>
            <w:r>
              <w:rPr>
                <w:rFonts w:ascii="Times New Roman"/>
                <w:b w:val="false"/>
                <w:i w:val="false"/>
                <w:color w:val="000000"/>
                <w:sz w:val="20"/>
              </w:rPr>
              <w:t xml:space="preserve">№ 89 қаулысына </w:t>
            </w:r>
            <w:r>
              <w:br/>
            </w:r>
            <w:r>
              <w:rPr>
                <w:rFonts w:ascii="Times New Roman"/>
                <w:b w:val="false"/>
                <w:i w:val="false"/>
                <w:color w:val="000000"/>
                <w:sz w:val="20"/>
              </w:rPr>
              <w:t>қосымша</w:t>
            </w:r>
          </w:p>
        </w:tc>
      </w:tr>
    </w:tbl>
    <w:bookmarkStart w:name="z13" w:id="2"/>
    <w:p>
      <w:pPr>
        <w:spacing w:after="0"/>
        <w:ind w:left="0"/>
        <w:jc w:val="left"/>
      </w:pPr>
      <w:r>
        <w:rPr>
          <w:rFonts w:ascii="Times New Roman"/>
          <w:b/>
          <w:i w:val="false"/>
          <w:color w:val="000000"/>
        </w:rPr>
        <w:t xml:space="preserve"> Азаматтық қызметшілер болып табылатын және ауылдық жерде жұмыс істейтін әлеуметтік қамсыздандыру және мәдениет саласындағ мамандар лауазымдарының тізбесі</w:t>
      </w:r>
    </w:p>
    <w:bookmarkEnd w:id="2"/>
    <w:bookmarkStart w:name="z14" w:id="3"/>
    <w:p>
      <w:pPr>
        <w:spacing w:after="0"/>
        <w:ind w:left="0"/>
        <w:jc w:val="both"/>
      </w:pPr>
      <w:r>
        <w:rPr>
          <w:rFonts w:ascii="Times New Roman"/>
          <w:b w:val="false"/>
          <w:i w:val="false"/>
          <w:color w:val="000000"/>
          <w:sz w:val="28"/>
        </w:rPr>
        <w:t>
      1. Әлеуметтік қамсыздандыру саласындағы мамандардың лауазымдары: үйде қызмет көрсету бөлімінің меңгерушісі, қарттар мен мүгедектігі бар адамдарға күтім жасау жөніндегі әлеуметтік қызметкер, психоневрологиялық аурулары бар мүгедектігі бар балалар мен 18 жастан асқан мүгедектігі бар адамдарға күтім жасау жөніндегі әлеуметтік қызметкер, әлеуметтік жұмыс жөніндегі кеңесші, есепші, мемлекеттік сатып алулар жөніндегі маман, іс жүргізуші, әкімшілік-шаруашылық бөлімінің меңгерушісі, экономист.</w:t>
      </w:r>
    </w:p>
    <w:bookmarkEnd w:id="3"/>
    <w:bookmarkStart w:name="z15" w:id="4"/>
    <w:p>
      <w:pPr>
        <w:spacing w:after="0"/>
        <w:ind w:left="0"/>
        <w:jc w:val="both"/>
      </w:pPr>
      <w:r>
        <w:rPr>
          <w:rFonts w:ascii="Times New Roman"/>
          <w:b w:val="false"/>
          <w:i w:val="false"/>
          <w:color w:val="000000"/>
          <w:sz w:val="28"/>
        </w:rPr>
        <w:t>
      2. Мәдениет саласындағы мамандардың лауазымдары: мемлекеттік мекеменің басшысы, мәдениет үйінің басшысы, әдіскер, үйірме жетекшісі, музыка жетекшісі, көркемдік жетекші, сүйемелдеуші, хореограф, мәдени ұйымдастырушы, суретші, мұражай қорларын сақтаушы, кітапханашы, библиограф, бухгалтер, мемлекеттік сатып алулар жөніндегі маман, іс жүргізуші, бағдарламашы, заңгер, кадр инспекторы, костюмер, фотограф, күзетші, экономист.</w:t>
      </w:r>
    </w:p>
    <w:bookmarkEnd w:id="4"/>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