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d280" w14:textId="8e6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№25/2-VIII "2025-2027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26 қарашадағы № 41/2-VIII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№25/2-VIII "2025-2027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8 780 737,0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5 835 978,0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23 220,0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136 705,0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2 784 834,0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9 058 233,1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9 115,0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43 486,0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34 371,0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-286 611,1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286 611,1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243 937,0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34 371,0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77 045,1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№41/2 –VIIIшешіміне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2 662 128,9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9 058 233,1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