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7b63" w14:textId="fdf7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бойынша халық үшін қатты тұрмыстық қалдықтарды жинақтауға,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2025 жылғы 18 наурыздағы № 210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 – 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Ұлан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Ұлан ауданы бойынша халық үшін қатты тұрмыстық қалдықтарды жинауға, тасымалдауға, сұрыптауға және көмуге арналған тарифтер бекітілсін.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"18"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 тұрғындары үшін тұрмыстық қатты қалдықтарды жинауға, тасымалдауға, сұрыптауға және көмуге арналған тарифтер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Ұлан ауданы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құны, теңге (ҚҚС)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үйлер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бірлікке(көлемге)жылдық тариф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