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e408" w14:textId="9c0e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Тарбағатай ауданы Жаңаауыл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23 желтоқсандағы № 36/4-VIII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Тарбағатай ауданы Жаңаауыл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78 400,0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68 640,0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78 400,0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0,0 мың теңге.";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Тарбағатай ауданы Жаңаауыл ауылдық округ бюджетіне аудандық бюджеттен берілетін субвенция көлемі – 46 855,0 мың теңге сомасында белгіленгені ескерілсін.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Тарбағатай ауданы Жаңаауыл ауылдық округ бюджетіне аудандық бюджеттен – 21 785,0 мың теңге көлемінде нысаналы трансферттер көзделгені ескерілсін.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"23"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"23"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61 894,0,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"23"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Жаңаауыл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