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fad4" w14:textId="63df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2024 жылғы 25 желтоқсандағы № 24/2-VIII "Тарбағатай ауданының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2025 жылғы 25 қарашадағы № 33/2-VIII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2024 жылғы 25 желтоқсандағы №24/2-VIII "Тарбағатай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5 929 371,1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2 039 749,3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23 949,5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3 000,0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3 862 672,3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6 201 690,1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194 324,0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239 852,0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45 528,0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-466 643,0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466 643,0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273 955,0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45 528,0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238 216,0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қарашасындағы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33/2-VІІІ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Тарбағатай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5 929 371,1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2 039 749,3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1 299 051,3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1 010 121,3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3 862 672,3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3 831 335,2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3 831 335,2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6 201 690,1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1 630 227,7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268 761,2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1 249 466,6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1 173 031,4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1 067 377,7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1 664 748,6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785 157,2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423 652,7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423 652,7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423 652,7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273 372,4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273 062,4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273 062,4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212 923,4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кредиттерін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