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54eb" w14:textId="4025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25/8 -VIII "2025-2027 жылдарға арналған Тарбағатай ауданы Құйған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12 мамырдағы № 29/8-VIII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25/8-VIII "2025-2027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205910 болып тіркелген) келесідей өзгерістер мен толықтырулар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2025-2027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өзгерістер еңгізілсін: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94 584,0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–86 334,0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97 077,4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- 2 493,4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2 493,4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2 493,4 мың теңге";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Құйған ауылдық округ бюджетіне аудандық бюджеттен – 45 279,0 мың теңге көлемінде нысаналы трансферттер көзделгені ескерілсін".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2477,8 мың теңге бюджет қаражатының пайдаланатын бос қалдықтары осы шешімнің 4-қосымшасына сәйкес бөлінсін";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29-8/VIII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Құйған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