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0aa4" w14:textId="16d0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25/5-VIII "2025-2027 жылдарға арналған Тарбағатай ауданы Жетіарал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мамырдағы № 29/5-VIII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25/2-VIII "2025-2027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205751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Жетіарал ауылдық округінің бюджеті туралы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97 473,0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4 929,0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–92 258,0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97535,9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63,0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Жетіарал ауылдық округ бюджетіне аудандық бюджеттен – 45 560,0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63,0 мың теңге бюджет қаражатының бос қалдықтарының пайдаланылуы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аталған шешім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Жетіарал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қаражатының бос қалдықтарының пайдаланылуы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