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787e" w14:textId="2297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аумағында бөлшек салықтың арнаулы салық режимін қолдану кезінде салық ставкасының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23 маусымдағы № 39/15-VIII шешімі. Күші жойылды - Шығыс Қазақстан облысы Күршім аудандық мәслихатының 2025 жылғы 28 қарашадағы № 45/2-VIII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