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67b6" w14:textId="a4f6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"Балықшы ауылдық округінің 2025-2027 жылдарға арналған бюджеті туралы" Күршім аудандық мәслихатының 2024 жылғы 25 желтоқсандағы № 32/3-VІII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46/3-VIII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32/3-VIIІ "Балықшы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Балықшы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- 165340,0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- 5518,0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- 158822,0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- 166268,0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- 928,0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- 928,0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- 928,0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- 928,0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