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ac02" w14:textId="3c1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34/367-VIII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99 797,0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–74 896,0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99 797,0мың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