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5ca4" w14:textId="b275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Катонқарағай ауданының бюджеті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18 желтоқсандағы № 33/358-VIII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мәслихатының 2025 жылғы 09 желтоқсандағы №26/206-VIII "2026-2028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Катонқарағай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мынадай көлемдерде бекітілсін:</w:t>
      </w:r>
    </w:p>
    <w:p>
      <w:pPr>
        <w:spacing w:after="0"/>
        <w:ind w:left="0"/>
        <w:jc w:val="both"/>
      </w:pPr>
      <w:r>
        <w:rPr>
          <w:rFonts w:ascii="Times New Roman"/>
          <w:b w:val="false"/>
          <w:i w:val="false"/>
          <w:color w:val="000000"/>
          <w:sz w:val="28"/>
        </w:rPr>
        <w:t>
      1) кірістер – 3 047 340,0 мың теңге, соның ішінде:</w:t>
      </w:r>
    </w:p>
    <w:p>
      <w:pPr>
        <w:spacing w:after="0"/>
        <w:ind w:left="0"/>
        <w:jc w:val="both"/>
      </w:pPr>
      <w:r>
        <w:rPr>
          <w:rFonts w:ascii="Times New Roman"/>
          <w:b w:val="false"/>
          <w:i w:val="false"/>
          <w:color w:val="000000"/>
          <w:sz w:val="28"/>
        </w:rPr>
        <w:t>
      салықтық түсімдер – 1 818 137,0 мың теңге;</w:t>
      </w:r>
    </w:p>
    <w:p>
      <w:pPr>
        <w:spacing w:after="0"/>
        <w:ind w:left="0"/>
        <w:jc w:val="both"/>
      </w:pPr>
      <w:r>
        <w:rPr>
          <w:rFonts w:ascii="Times New Roman"/>
          <w:b w:val="false"/>
          <w:i w:val="false"/>
          <w:color w:val="000000"/>
          <w:sz w:val="28"/>
        </w:rPr>
        <w:t>
      салықтық емес түсімдер – 3 342,0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1 225 861,0 мың теңге;</w:t>
      </w:r>
    </w:p>
    <w:p>
      <w:pPr>
        <w:spacing w:after="0"/>
        <w:ind w:left="0"/>
        <w:jc w:val="both"/>
      </w:pPr>
      <w:r>
        <w:rPr>
          <w:rFonts w:ascii="Times New Roman"/>
          <w:b w:val="false"/>
          <w:i w:val="false"/>
          <w:color w:val="000000"/>
          <w:sz w:val="28"/>
        </w:rPr>
        <w:t>
      2) шығындар – 3 047 340,0 мың теңге;</w:t>
      </w:r>
    </w:p>
    <w:p>
      <w:pPr>
        <w:spacing w:after="0"/>
        <w:ind w:left="0"/>
        <w:jc w:val="both"/>
      </w:pPr>
      <w:r>
        <w:rPr>
          <w:rFonts w:ascii="Times New Roman"/>
          <w:b w:val="false"/>
          <w:i w:val="false"/>
          <w:color w:val="000000"/>
          <w:sz w:val="28"/>
        </w:rPr>
        <w:t>
      3) таза бюджеттік кредиттеу – 99 100,0 мың теңге, соның ішінде:</w:t>
      </w:r>
    </w:p>
    <w:p>
      <w:pPr>
        <w:spacing w:after="0"/>
        <w:ind w:left="0"/>
        <w:jc w:val="both"/>
      </w:pPr>
      <w:r>
        <w:rPr>
          <w:rFonts w:ascii="Times New Roman"/>
          <w:b w:val="false"/>
          <w:i w:val="false"/>
          <w:color w:val="000000"/>
          <w:sz w:val="28"/>
        </w:rPr>
        <w:t>
      бюджеттік кредиттер – 185 975,0 мың теңге;</w:t>
      </w:r>
    </w:p>
    <w:p>
      <w:pPr>
        <w:spacing w:after="0"/>
        <w:ind w:left="0"/>
        <w:jc w:val="both"/>
      </w:pPr>
      <w:r>
        <w:rPr>
          <w:rFonts w:ascii="Times New Roman"/>
          <w:b w:val="false"/>
          <w:i w:val="false"/>
          <w:color w:val="000000"/>
          <w:sz w:val="28"/>
        </w:rPr>
        <w:t>
      бюджеттік кредиттерді өтеу – 86 875,0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- 99 100,0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99 100,0 мың теңге:</w:t>
      </w:r>
    </w:p>
    <w:p>
      <w:pPr>
        <w:spacing w:after="0"/>
        <w:ind w:left="0"/>
        <w:jc w:val="both"/>
      </w:pPr>
      <w:r>
        <w:rPr>
          <w:rFonts w:ascii="Times New Roman"/>
          <w:b w:val="false"/>
          <w:i w:val="false"/>
          <w:color w:val="000000"/>
          <w:sz w:val="28"/>
        </w:rPr>
        <w:t>
      қарыздар түсімі – 185 975,0 мың теңге;</w:t>
      </w:r>
    </w:p>
    <w:p>
      <w:pPr>
        <w:spacing w:after="0"/>
        <w:ind w:left="0"/>
        <w:jc w:val="both"/>
      </w:pPr>
      <w:r>
        <w:rPr>
          <w:rFonts w:ascii="Times New Roman"/>
          <w:b w:val="false"/>
          <w:i w:val="false"/>
          <w:color w:val="000000"/>
          <w:sz w:val="28"/>
        </w:rPr>
        <w:t>
      қарыздарды өтеу – 86 875,0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облыстық мәслихатының 2025 жылғы 09 желтоқсандағы 26/206-VIII "2026-2028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2026 жылға арналған аудандық бюджетке әлеуметтік салық, жеке табыс салығы бойынша кірістерді бөлу нормативтері 100 пайыз көлемінде атқару қабылдансын.</w:t>
      </w:r>
    </w:p>
    <w:bookmarkStart w:name="z8" w:id="0"/>
    <w:p>
      <w:pPr>
        <w:spacing w:after="0"/>
        <w:ind w:left="0"/>
        <w:jc w:val="both"/>
      </w:pPr>
      <w:r>
        <w:rPr>
          <w:rFonts w:ascii="Times New Roman"/>
          <w:b w:val="false"/>
          <w:i w:val="false"/>
          <w:color w:val="000000"/>
          <w:sz w:val="28"/>
        </w:rPr>
        <w:t>
      3. 2026 жылға арналған аудандық бюджетте облыстық бюджеттен берілетін субвенция көлемі 561 691,0 мың теңге сомасында белгіленгені ескерілсін.</w:t>
      </w:r>
    </w:p>
    <w:bookmarkEnd w:id="0"/>
    <w:bookmarkStart w:name="z9" w:id="1"/>
    <w:p>
      <w:pPr>
        <w:spacing w:after="0"/>
        <w:ind w:left="0"/>
        <w:jc w:val="both"/>
      </w:pPr>
      <w:r>
        <w:rPr>
          <w:rFonts w:ascii="Times New Roman"/>
          <w:b w:val="false"/>
          <w:i w:val="false"/>
          <w:color w:val="000000"/>
          <w:sz w:val="28"/>
        </w:rPr>
        <w:t>
      4. 2026 жылға арналған ауданның жергілікті атқарушы органының резерві 36 430,0 мың теңге сомасында бекітілсін.</w:t>
      </w:r>
    </w:p>
    <w:bookmarkEnd w:id="1"/>
    <w:bookmarkStart w:name="z10" w:id="2"/>
    <w:p>
      <w:pPr>
        <w:spacing w:after="0"/>
        <w:ind w:left="0"/>
        <w:jc w:val="both"/>
      </w:pPr>
      <w:r>
        <w:rPr>
          <w:rFonts w:ascii="Times New Roman"/>
          <w:b w:val="false"/>
          <w:i w:val="false"/>
          <w:color w:val="000000"/>
          <w:sz w:val="28"/>
        </w:rPr>
        <w:t>
      5. 2026 жылға арналған аудан бюджетінде ауылдық округтер бюджеттеріне берілетін субвенция көлемі 502 458,0 мың теңге сомасында ескерілсін, соның ішінде:</w:t>
      </w:r>
    </w:p>
    <w:bookmarkEnd w:id="2"/>
    <w:p>
      <w:pPr>
        <w:spacing w:after="0"/>
        <w:ind w:left="0"/>
        <w:jc w:val="both"/>
      </w:pPr>
      <w:r>
        <w:rPr>
          <w:rFonts w:ascii="Times New Roman"/>
          <w:b w:val="false"/>
          <w:i w:val="false"/>
          <w:color w:val="000000"/>
          <w:sz w:val="28"/>
        </w:rPr>
        <w:t>
      Аққайнар ауылдық округі – 75 594,0 мың теңге;</w:t>
      </w:r>
    </w:p>
    <w:p>
      <w:pPr>
        <w:spacing w:after="0"/>
        <w:ind w:left="0"/>
        <w:jc w:val="both"/>
      </w:pPr>
      <w:r>
        <w:rPr>
          <w:rFonts w:ascii="Times New Roman"/>
          <w:b w:val="false"/>
          <w:i w:val="false"/>
          <w:color w:val="000000"/>
          <w:sz w:val="28"/>
        </w:rPr>
        <w:t>
      Ақсу ауылдық округі – 74 896,0 мың теңге;</w:t>
      </w:r>
    </w:p>
    <w:p>
      <w:pPr>
        <w:spacing w:after="0"/>
        <w:ind w:left="0"/>
        <w:jc w:val="both"/>
      </w:pPr>
      <w:r>
        <w:rPr>
          <w:rFonts w:ascii="Times New Roman"/>
          <w:b w:val="false"/>
          <w:i w:val="false"/>
          <w:color w:val="000000"/>
          <w:sz w:val="28"/>
        </w:rPr>
        <w:t>
      Белқарағай ауылдық округі – 62 691,0 мың теңге;</w:t>
      </w:r>
    </w:p>
    <w:p>
      <w:pPr>
        <w:spacing w:after="0"/>
        <w:ind w:left="0"/>
        <w:jc w:val="both"/>
      </w:pPr>
      <w:r>
        <w:rPr>
          <w:rFonts w:ascii="Times New Roman"/>
          <w:b w:val="false"/>
          <w:i w:val="false"/>
          <w:color w:val="000000"/>
          <w:sz w:val="28"/>
        </w:rPr>
        <w:t>
      Жамбыл ауылдық округі – 73 630,0 мың теңге;</w:t>
      </w:r>
    </w:p>
    <w:p>
      <w:pPr>
        <w:spacing w:after="0"/>
        <w:ind w:left="0"/>
        <w:jc w:val="both"/>
      </w:pPr>
      <w:r>
        <w:rPr>
          <w:rFonts w:ascii="Times New Roman"/>
          <w:b w:val="false"/>
          <w:i w:val="false"/>
          <w:color w:val="000000"/>
          <w:sz w:val="28"/>
        </w:rPr>
        <w:t>
      Катонқарағай ауылдық округі – 109 498,0 мың теңге;</w:t>
      </w:r>
    </w:p>
    <w:p>
      <w:pPr>
        <w:spacing w:after="0"/>
        <w:ind w:left="0"/>
        <w:jc w:val="both"/>
      </w:pPr>
      <w:r>
        <w:rPr>
          <w:rFonts w:ascii="Times New Roman"/>
          <w:b w:val="false"/>
          <w:i w:val="false"/>
          <w:color w:val="000000"/>
          <w:sz w:val="28"/>
        </w:rPr>
        <w:t>
       Коробиха ауылдық округі – 65 084,0 мың теңге;</w:t>
      </w:r>
    </w:p>
    <w:p>
      <w:pPr>
        <w:spacing w:after="0"/>
        <w:ind w:left="0"/>
        <w:jc w:val="both"/>
      </w:pPr>
      <w:r>
        <w:rPr>
          <w:rFonts w:ascii="Times New Roman"/>
          <w:b w:val="false"/>
          <w:i w:val="false"/>
          <w:color w:val="000000"/>
          <w:sz w:val="28"/>
        </w:rPr>
        <w:t>
       Өрел ауылдық округі – 41 065,0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2026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2026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Бюджеттік инвестициялық жобаларды (бағдарламаларды) іске асыруға бағытталған бюджеттік бағдарламаларға бөлінген 2026 – 2028 жылдарға арналған аудан бюджетінің бюджетік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2026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2026-2028 жылдарға арналған ауданның жергілікті атқарушы органдарының резерві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Start w:name="z16" w:id="3"/>
    <w:p>
      <w:pPr>
        <w:spacing w:after="0"/>
        <w:ind w:left="0"/>
        <w:jc w:val="both"/>
      </w:pPr>
      <w:r>
        <w:rPr>
          <w:rFonts w:ascii="Times New Roman"/>
          <w:b w:val="false"/>
          <w:i w:val="false"/>
          <w:color w:val="000000"/>
          <w:sz w:val="28"/>
        </w:rPr>
        <w:t>
      11. Облыстық бюджеттен ауылдық округтерге берілетін ағымдағы нысаналы трансферттер осы шешімнің іске асырылуы туралы қаулының қосымшасына сәйкес ескерілсін.</w:t>
      </w:r>
    </w:p>
    <w:bookmarkEnd w:id="3"/>
    <w:bookmarkStart w:name="z17" w:id="4"/>
    <w:p>
      <w:pPr>
        <w:spacing w:after="0"/>
        <w:ind w:left="0"/>
        <w:jc w:val="both"/>
      </w:pPr>
      <w:r>
        <w:rPr>
          <w:rFonts w:ascii="Times New Roman"/>
          <w:b w:val="false"/>
          <w:i w:val="false"/>
          <w:color w:val="000000"/>
          <w:sz w:val="28"/>
        </w:rPr>
        <w:t>
      12. Осы шешім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33/358-VIII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түскен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№33/358-VIII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2028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33/358 -VIII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2026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33/358 -VIII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2026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33/358 -VIII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2026-2028 жылдарға арналған аудан бюджетінінің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33/358 -VIII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2026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33/358 -VIII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2026-2028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