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23fb" w14:textId="6432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27 желтоқсандағы № 24/279–VIII "2025-2027 жылдарға арналған Өрел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14 қарашадағы № 31/349-VIII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ШЕШІМ ҚАБЫЛДАДЫ: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Өрел ауылдық округінің бюджеті туралы" Катонқарағай аудандық мәслихатының 2024 жылғы 27 желтоқсандағы № 24/279–VIII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Өрел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72 576,0 мың теңге, оның iшiнде: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11 521,0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3 894,0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57 161,0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86 277,0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-13 701,0 мың теңге;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13 701,0 мың теңге: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–13 701,0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31/349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24/279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Өрел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