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a319f" w14:textId="a1a31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Катонқарағай аудандық мәслихатының 2024 жылғы 27 желтоқсандағы № 24/278–VIII "2025-2027 жылдарға арналған Коробиха ауылдық округінің бюджеті туралы" шешіміне өзерістер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Катонқарағай аудандық мәслихатының 2025 жылғы 14 қарашадағы № 31/348-VIII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Катонқарағай аудандық мәслихаты ШЕШІМ ҚАБЫЛДАДЫ: 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Коробиха ауылдық округінің бюджеті туралы" Катонқарағай аудандық мәслихатының 2023 жылғы 27 желтоқсандағы № 24/278–VIII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Коробиха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бекiтiлсiн: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136 335,0 мың теңге, оның iшiнде: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11 175,0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0,0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2667,0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122 493,0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139 006,8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теңге, 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– - 2 671,8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2 671,8 мың теңге: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2 671,8 мың теңге."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Аудандық мәслихаттың шешімімен бекітілген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Катонқарағай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Болаев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14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31/348 – VIІI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24/278 – VIІI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Коробиха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136 335,0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122 493,0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122 493,0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122 493,0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139 006,8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46 663,6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46 663,6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-2 671,8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2 671,8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