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7d2b" w14:textId="2097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№24/275-VIII "2025-2027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қарашадағы № 31/345-VIII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Белқарағай ауылдық округінің бюджеті туралы" Катонқарағай аудандық мәслихатының 2024 жылғы 27 желтоқсандағы №24/275-VIII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93666,0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8172,0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1449,0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84045,0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–96666,0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-3000,0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3000,0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31/345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24/275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