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dfa4" w14:textId="5b7d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ның жерлерін аймақтарға бөлу жобасын (схемасын) және жер учаскелері үшін төлемақының базалық мөлшерлемелеріне түзету коэффициенттерiн бекіту туралы" Шығыс Қазақстан облысы Катонқарағай аудандық мәслихатының 2020 жылғы 17 сәуірдегі № 38/334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0 маусымдағы № 28/32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тонқарағай ауданының жерлерін аймақтарға бөлу жобасын (схемасын) және жер учаскелері үшін төлемақының базалық мөлшерлемелеріне түзету коэффициенттерiн бекіту туралы" Шығыс Қазақстан облысы Катонқарағай аудандық мәслихатының 2020 жылғы 17 сәуірдегі № 38/33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8-бабын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3) тармақшасына сәйкес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325-VI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жерлерін (елді мекендердің жерлерінен басқа) аймақтарға бөлу жобасы (схемасы)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