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71e" w14:textId="0cfc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25 қарашадағы № 34/4-VIII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582-бабының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Алтай ауданының мәслихатының 2019 жылғы 15 қаңтардағы № 43/3-VІ "Алтай ауданының елді мекендерінің жерлерін аймақтарға бөлу жобасын (схемасын), бағалау аймақтарының шекараларын және жер учаскелері үшін төлемақының базалық мөлшерлемелеріне түзету коэффициенттерiн бекіту туралы" (Нормативтік құқықтық актілерді мемлекеттік тіркеу тізілімінде № 5-12-191болып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мөлшерлемелері, жерлерге: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Алтай қаласы (үй маңындағы жер учаскелерін қоспағанда), жер салығының базалық мөлшерлемесі: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V, VI-аймақтар бойынша – 50 % арттырылсын;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III, IV-аймақтар бойынша – 40 % арттырылсын.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Серебрянск қаласы (үй маңындағы жер учаскелерін қоспағанда), жер салығының базалық мөлшерлемесі: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IV, V-аймақтар бойынша – 50 % арттырылсын.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Алтай ауданының ауылдық елді мекендері (үй маңындағы жер учаскелерін қоспағанда), жер салығының базалық мөлшерлемесі: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IV, V-аймақтар бойынша – 50 % арттырылсын;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VI-аймақ бойынша – 40 арттырылсын;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VII-аймақ бойынша: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Дородница, Бородино ауылы – 50 % арттырылсын;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Заводинка, Северное, Васильевка, Богатырево, Шірікқайың, Александровка ауылы (Средигорное ауылдық округі) – 40 % арттырылсын;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Баяновск, Андреевка, Пролетарка, Орловка, Крестовка ауылы - 30 % арттырылсын.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VIII-аймақ бойынша: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Ермаковка, Алтайка ауылы – 50 % арттырылсын;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Бұқтырма, Селезневка станциясы, Быково, Кутиха ауылы – 40 % арттырылсын;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Сажаевка ауылы – 30 % арттырылсын.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IX-аймақ бойынша: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– 50 % арттырылсын;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Александровка, Кремнюха ауылы – 40 % арттырылсын.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Алтай ауданының елді мекендерінен тыс орналасқан өнеркәсіп, жер салығының базалық мөлшерлемесі: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I-аймақ бойынша – 50 % арттырылсын;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II-аймақ бойынша – 40 % арттырылсын;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III-аймақ бойынша – 30% арттырылсын.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