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ec4d" w14:textId="81ce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25 қарашадағы № 34/2-VIII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 сәйкес, Алтай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Алтай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ауданының мәслихат аппараты" мемлекеттік мекемесі Қазақстан Республикасының заңнамасында белгіленген тәртіппен осы шешімді Алтай ауданының мәслихатының интернет-ресурсында орналастырылуын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