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b7b7" w14:textId="958b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24/14-VIII "2025-2027 жылдарға арналған Алтай қаласының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8 қыркүйектегі № 32/2-VIII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Алтай қаласының бюджеті туралы" 2024 жылғы 26 желтоқсандағы № 24/14-VІІІ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2025-2027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1136280,5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937271,5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6506,0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162503,0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1197367,6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-61087,1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61087,1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61087,1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№32/2-VIII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24/14-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Алтай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функциялдық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