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31ba" w14:textId="c3d3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Зайсан ауданы Шілікті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23 желтоқсандағы № 46/10-VIII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"2026-2028 жылдарға Зайсан ауданының бюджеті туралы" Зайсан аудандық мәслихатының 2025 жылғы 19 желтоқсандағы №45/2-VIII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Зайсан ауданы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60 243,0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- 11 484,0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48 433,0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60 933,2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690,2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49/9-VIII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Шілікті ауылдық округінің бюджетіне аудандық бюджеттен берілетін субвенция көлемі 40 744,0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Шілікті ауылдық округінің бюджетінде нысаналы трансферттер 6 889,0 мың теңге сомасында ескерілсін.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690,2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49/9-VIII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№46/10-VIII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Шілікті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49/9-VIII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№46/10-VIII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Шілікті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№46/10-VIII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Шілікті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№46/10-VIII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49/9-VIII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