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31ba" w14:textId="c3d3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Шілікті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Шілікті ауылдық округінің бюджетіне аудандық бюджеттен берілетін субвенция көлемі 40 744,0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Шілікті ауылдық округінің бюджетінде нысаналы трансферттер 6 889,0 мың теңге сомасында ескерілсін.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690,2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№46/10-VIII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Шілікті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№46/10-VIII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№46/10-VIII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№46/10-VIII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