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a395" w14:textId="237a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Біржан ауылдық округінің бюджеті туралы" №31/2-VIII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17 қыркүйектегі № 40/2-VIII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Біржан ауылдық округінің бюджеті туралы" 2024 жылғы 27 желтоқсандағы №31/2-VIII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Біржан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178 546,5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- 12 563,0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түсімдері–165 983,5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179 460,6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-914,1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914,1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914,1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Біржан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жүзеге асыру.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