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1c6b" w14:textId="4b41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"Біріккен ЭнергоCервистік Компаниясы" акционерлік қоғамына қолданыстағы электр беру әуе желісін қайта құру үшін жер учаскеcіне жария сервитутын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Ертіс ауылдық округі әкімінің 2025 жылғы 18 шілдедегі № 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"Біріккен ЭнергоСервистік Компаниясы" акционерлік қоғамының өтінішін қарастырып, 2003 жылғы 20 маусымдағы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6) тармақшасын басшылыққа ала отырып: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"Біріккен ЭнергоСервистік Компаниясы" акционерлік қоғамына ШҚО, Глубокое ауданы, Ертіс ауылдық округі, Прапорщиково ауылында орналасқан, алаңы 0,48 га ВЛ-6 кВ Л-6 ПС Прапорщиково қолданыстағы электр беру желісін қайта құру үшін мемлекеттік меншіктегі жер учаскесіне 1 (бір) жыл мерзімге жария сервитуты белгіленсін.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 учаскесін пайдаланғаны үшін ауыртпалықтар белгіленсін: инженерлік коммуникациялардың күзет аймақтарын сақтау, оларды жөндеу және қызмет көрсету үшін кедергісіз қол жеткізу қамтамасыз етe.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Ертіс ауылдық округі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Борисова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