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7054" w14:textId="6927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Регламентін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9 желтоқсандағы № 3904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31-бабының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Қазақстан Республикасының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Жергілікті бюджеттен қаржыландырылатын атқарушы органдардың басшыларына Өскемен қаласы әкімдігінің Регламентінің талаптарының орындалуын қамтамасыз етсін.</w:t>
      </w:r>
    </w:p>
    <w:bookmarkEnd w:id="2"/>
    <w:bookmarkStart w:name="z8" w:id="3"/>
    <w:p>
      <w:pPr>
        <w:spacing w:after="0"/>
        <w:ind w:left="0"/>
        <w:jc w:val="both"/>
      </w:pPr>
      <w:r>
        <w:rPr>
          <w:rFonts w:ascii="Times New Roman"/>
          <w:b w:val="false"/>
          <w:i w:val="false"/>
          <w:color w:val="000000"/>
          <w:sz w:val="28"/>
        </w:rPr>
        <w:t>
      3. Өскемен қаласы әкімдігінің мынадай қаулыларының күші жойылсын:</w:t>
      </w:r>
    </w:p>
    <w:bookmarkEnd w:id="3"/>
    <w:bookmarkStart w:name="z9" w:id="4"/>
    <w:p>
      <w:pPr>
        <w:spacing w:after="0"/>
        <w:ind w:left="0"/>
        <w:jc w:val="both"/>
      </w:pPr>
      <w:r>
        <w:rPr>
          <w:rFonts w:ascii="Times New Roman"/>
          <w:b w:val="false"/>
          <w:i w:val="false"/>
          <w:color w:val="000000"/>
          <w:sz w:val="28"/>
        </w:rPr>
        <w:t>
      1) Өскемен қаласы әкімдігінің 2016 жылғы 10 маусымдағы № 663 "Өскемен қаласы әкімдігінің Регламентін бекіту туралы";</w:t>
      </w:r>
    </w:p>
    <w:bookmarkEnd w:id="4"/>
    <w:bookmarkStart w:name="z10" w:id="5"/>
    <w:p>
      <w:pPr>
        <w:spacing w:after="0"/>
        <w:ind w:left="0"/>
        <w:jc w:val="both"/>
      </w:pPr>
      <w:r>
        <w:rPr>
          <w:rFonts w:ascii="Times New Roman"/>
          <w:b w:val="false"/>
          <w:i w:val="false"/>
          <w:color w:val="000000"/>
          <w:sz w:val="28"/>
        </w:rPr>
        <w:t>
      2) Өскемен қаласы әкімдігінің 2022 жылғы 1 шілдедегі № 2264 "Өскемен қаласы әкімдігінің 2016 жылғы 10 маусымдағы № 663 "Өскемен қаласы әкімдігінің Регламентін бекіту туралы" қаулысына өзгерістер енгізу туралы".</w:t>
      </w:r>
    </w:p>
    <w:bookmarkEnd w:id="5"/>
    <w:bookmarkStart w:name="z11" w:id="6"/>
    <w:p>
      <w:pPr>
        <w:spacing w:after="0"/>
        <w:ind w:left="0"/>
        <w:jc w:val="both"/>
      </w:pPr>
      <w:r>
        <w:rPr>
          <w:rFonts w:ascii="Times New Roman"/>
          <w:b w:val="false"/>
          <w:i w:val="false"/>
          <w:color w:val="000000"/>
          <w:sz w:val="28"/>
        </w:rPr>
        <w:t>
      4. Осы қаулының орындалуын бақылау қала әкімі аппаратының басшысы А.К. Карагызовқа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2025 жылғы "09" желтоқсандағы </w:t>
            </w:r>
            <w:r>
              <w:br/>
            </w:r>
            <w:r>
              <w:rPr>
                <w:rFonts w:ascii="Times New Roman"/>
                <w:b w:val="false"/>
                <w:i w:val="false"/>
                <w:color w:val="000000"/>
                <w:sz w:val="20"/>
              </w:rPr>
              <w:t xml:space="preserve">№ 3904 қаулысымен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Өскемен қаласы әкімдігінің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Өскемен қаласы әкімдігінің Регламенті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(бұдан әрі – Заң) сәйкес әзірленген және қала әкімдігінің (бұдан әрі – әкімдік) отырыстарын дайындау мен өткізу тәртібін, әкімдік пен қала әкімі (бұдан әрі – әкім) актілерінің жобаларын дайындау мен ресімдеу тәртібін, сондай-ақ Қазақстан Республикасының Президенті, Үкіметі, Премьер-Министрі, облыс әкімдіктері мен әкімдерінің актілері мен тапсырмаларын орындауды ұйымдастыруды айқындайды.</w:t>
      </w:r>
    </w:p>
    <w:bookmarkEnd w:id="9"/>
    <w:bookmarkStart w:name="z17" w:id="10"/>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қала аумағын дамыту мүдделерiмен және қажеттiлiгімен үйлестіре жүргiзудi қамтамасыз етедi.</w:t>
      </w:r>
    </w:p>
    <w:bookmarkEnd w:id="10"/>
    <w:bookmarkStart w:name="z18" w:id="11"/>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жергілікті бюджеттен қаржыландырылатын атқарушы органдардың бiрiншi басшыларынан құралады.</w:t>
      </w:r>
    </w:p>
    <w:bookmarkEnd w:id="11"/>
    <w:bookmarkStart w:name="z19" w:id="12"/>
    <w:p>
      <w:pPr>
        <w:spacing w:after="0"/>
        <w:ind w:left="0"/>
        <w:jc w:val="both"/>
      </w:pPr>
      <w:r>
        <w:rPr>
          <w:rFonts w:ascii="Times New Roman"/>
          <w:b w:val="false"/>
          <w:i w:val="false"/>
          <w:color w:val="000000"/>
          <w:sz w:val="28"/>
        </w:rPr>
        <w:t>
      Әкімдіктің дербес құрамын әкiм айқындайды және Өскемен қалалық мәслихаты сессиясының шешiмiмен келiсiледi.</w:t>
      </w:r>
    </w:p>
    <w:bookmarkEnd w:id="12"/>
    <w:bookmarkStart w:name="z20" w:id="13"/>
    <w:p>
      <w:pPr>
        <w:spacing w:after="0"/>
        <w:ind w:left="0"/>
        <w:jc w:val="both"/>
      </w:pPr>
      <w:r>
        <w:rPr>
          <w:rFonts w:ascii="Times New Roman"/>
          <w:b w:val="false"/>
          <w:i w:val="false"/>
          <w:color w:val="000000"/>
          <w:sz w:val="28"/>
        </w:rPr>
        <w:t xml:space="preserve">
      4. Әкiмдіктің қызметi </w:t>
      </w:r>
      <w:r>
        <w:rPr>
          <w:rFonts w:ascii="Times New Roman"/>
          <w:b w:val="false"/>
          <w:i w:val="false"/>
          <w:color w:val="000000"/>
          <w:sz w:val="28"/>
        </w:rPr>
        <w:t>Қазақстан Республикасының Конституциясымен</w:t>
      </w:r>
      <w:r>
        <w:rPr>
          <w:rFonts w:ascii="Times New Roman"/>
          <w:b w:val="false"/>
          <w:i w:val="false"/>
          <w:color w:val="000000"/>
          <w:sz w:val="28"/>
        </w:rPr>
        <w:t xml:space="preserve">, Заңымен,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13"/>
    <w:bookmarkStart w:name="z21" w:id="14"/>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қала әкімінің аппараты (бұдан әрі – аппарат) жүзеге асырады.</w:t>
      </w:r>
    </w:p>
    <w:bookmarkEnd w:id="14"/>
    <w:bookmarkStart w:name="z22" w:id="15"/>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w:t>
      </w:r>
      <w:r>
        <w:rPr>
          <w:rFonts w:ascii="Times New Roman"/>
          <w:b w:val="false"/>
          <w:i w:val="false"/>
          <w:color w:val="000000"/>
          <w:sz w:val="28"/>
        </w:rPr>
        <w:t>Қазақстан Республикасы Әкімшілік рәсімдік-процестік 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5"/>
    <w:bookmarkStart w:name="z23" w:id="16"/>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6"/>
    <w:bookmarkStart w:name="z24" w:id="17"/>
    <w:p>
      <w:pPr>
        <w:spacing w:after="0"/>
        <w:ind w:left="0"/>
        <w:jc w:val="both"/>
      </w:pPr>
      <w:r>
        <w:rPr>
          <w:rFonts w:ascii="Times New Roman"/>
          <w:b w:val="false"/>
          <w:i w:val="false"/>
          <w:color w:val="000000"/>
          <w:sz w:val="28"/>
        </w:rPr>
        <w:t xml:space="preserve">
      8. Әкімнің орынбасарлары мен аппарат басшысы әкімдік қаулыларының, әкімнің шешімдері мен өкімдерінің қарауға енгізілетін жобаларының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өту тәртібінің сақталуын қамтамасыз етеді.</w:t>
      </w:r>
    </w:p>
    <w:bookmarkEnd w:id="17"/>
    <w:bookmarkStart w:name="z25" w:id="18"/>
    <w:p>
      <w:pPr>
        <w:spacing w:after="0"/>
        <w:ind w:left="0"/>
        <w:jc w:val="left"/>
      </w:pPr>
      <w:r>
        <w:rPr>
          <w:rFonts w:ascii="Times New Roman"/>
          <w:b/>
          <w:i w:val="false"/>
          <w:color w:val="000000"/>
        </w:rPr>
        <w:t xml:space="preserve"> 2. Жұмысты жоспарлау</w:t>
      </w:r>
    </w:p>
    <w:bookmarkEnd w:id="18"/>
    <w:bookmarkStart w:name="z26" w:id="19"/>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аппараттың ұйымдастыру жұмысы бөлімімен жасайды.</w:t>
      </w:r>
    </w:p>
    <w:bookmarkEnd w:id="19"/>
    <w:bookmarkStart w:name="z27" w:id="20"/>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20"/>
    <w:bookmarkStart w:name="z28" w:id="21"/>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bookmarkEnd w:id="21"/>
    <w:bookmarkStart w:name="z29" w:id="22"/>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2"/>
    <w:bookmarkStart w:name="z30" w:id="23"/>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3"/>
    <w:bookmarkStart w:name="z31" w:id="24"/>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4"/>
    <w:bookmarkStart w:name="z32" w:id="25"/>
    <w:p>
      <w:pPr>
        <w:spacing w:after="0"/>
        <w:ind w:left="0"/>
        <w:jc w:val="left"/>
      </w:pPr>
      <w:r>
        <w:rPr>
          <w:rFonts w:ascii="Times New Roman"/>
          <w:b/>
          <w:i w:val="false"/>
          <w:color w:val="000000"/>
        </w:rPr>
        <w:t xml:space="preserve"> 3. Қала әкімдігінің отырыстарын дайындау және өткізу</w:t>
      </w:r>
    </w:p>
    <w:bookmarkEnd w:id="25"/>
    <w:bookmarkStart w:name="z33" w:id="26"/>
    <w:p>
      <w:pPr>
        <w:spacing w:after="0"/>
        <w:ind w:left="0"/>
        <w:jc w:val="both"/>
      </w:pPr>
      <w:r>
        <w:rPr>
          <w:rFonts w:ascii="Times New Roman"/>
          <w:b w:val="false"/>
          <w:i w:val="false"/>
          <w:color w:val="000000"/>
          <w:sz w:val="28"/>
        </w:rPr>
        <w:t>
      10. Әкімдіктің отырыстары күндізгі немесе аралас форматта сондай-ақ бейнеконференцбайланыс арқылы, айына кемінде бір рет өткізіледі және оларды аппарат басшысы шақыртады.</w:t>
      </w:r>
    </w:p>
    <w:bookmarkEnd w:id="26"/>
    <w:bookmarkStart w:name="z34" w:id="2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7"/>
    <w:bookmarkStart w:name="z35" w:id="2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8"/>
    <w:bookmarkStart w:name="z36" w:id="2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9"/>
    <w:bookmarkStart w:name="z37" w:id="3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30"/>
    <w:bookmarkStart w:name="z38" w:id="3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31"/>
    <w:bookmarkStart w:name="z39" w:id="32"/>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2"/>
    <w:bookmarkStart w:name="z40" w:id="33"/>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3"/>
    <w:bookmarkStart w:name="z41" w:id="34"/>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4"/>
    <w:bookmarkStart w:name="z42" w:id="35"/>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5"/>
    <w:bookmarkStart w:name="z43" w:id="36"/>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6"/>
    <w:bookmarkStart w:name="z44" w:id="37"/>
    <w:p>
      <w:pPr>
        <w:spacing w:after="0"/>
        <w:ind w:left="0"/>
        <w:jc w:val="both"/>
      </w:pPr>
      <w:r>
        <w:rPr>
          <w:rFonts w:ascii="Times New Roman"/>
          <w:b w:val="false"/>
          <w:i w:val="false"/>
          <w:color w:val="000000"/>
          <w:sz w:val="28"/>
        </w:rPr>
        <w:t>
      2) қаулылар мен хаттамалық шешімдердің жобаларын;</w:t>
      </w:r>
    </w:p>
    <w:bookmarkEnd w:id="37"/>
    <w:bookmarkStart w:name="z45" w:id="38"/>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8"/>
    <w:bookmarkStart w:name="z46" w:id="39"/>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9"/>
    <w:bookmarkStart w:name="z47" w:id="40"/>
    <w:p>
      <w:pPr>
        <w:spacing w:after="0"/>
        <w:ind w:left="0"/>
        <w:jc w:val="both"/>
      </w:pPr>
      <w:r>
        <w:rPr>
          <w:rFonts w:ascii="Times New Roman"/>
          <w:b w:val="false"/>
          <w:i w:val="false"/>
          <w:color w:val="000000"/>
          <w:sz w:val="28"/>
        </w:rPr>
        <w:t>
      5) қатысушылардың тізімін;</w:t>
      </w:r>
    </w:p>
    <w:bookmarkEnd w:id="40"/>
    <w:bookmarkStart w:name="z48" w:id="41"/>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41"/>
    <w:bookmarkStart w:name="z49" w:id="42"/>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2"/>
    <w:bookmarkStart w:name="z50" w:id="43"/>
    <w:p>
      <w:pPr>
        <w:spacing w:after="0"/>
        <w:ind w:left="0"/>
        <w:jc w:val="both"/>
      </w:pPr>
      <w:r>
        <w:rPr>
          <w:rFonts w:ascii="Times New Roman"/>
          <w:b w:val="false"/>
          <w:i w:val="false"/>
          <w:color w:val="000000"/>
          <w:sz w:val="28"/>
        </w:rPr>
        <w:t>
      Шақырылғандардың отырысқа қатысуын аппараттың ұйымдастыру жұмысы бөлімі қамтамасыз етеді.</w:t>
      </w:r>
    </w:p>
    <w:bookmarkEnd w:id="43"/>
    <w:bookmarkStart w:name="z51" w:id="44"/>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4"/>
    <w:bookmarkStart w:name="z52" w:id="45"/>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5"/>
    <w:bookmarkStart w:name="z53" w:id="46"/>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6"/>
    <w:bookmarkStart w:name="z54" w:id="47"/>
    <w:p>
      <w:pPr>
        <w:spacing w:after="0"/>
        <w:ind w:left="0"/>
        <w:jc w:val="both"/>
      </w:pPr>
      <w:r>
        <w:rPr>
          <w:rFonts w:ascii="Times New Roman"/>
          <w:b w:val="false"/>
          <w:i w:val="false"/>
          <w:color w:val="000000"/>
          <w:sz w:val="28"/>
        </w:rPr>
        <w:t>
      16. Аппараттың ұйымдастыру жұмысы бөлімі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7"/>
    <w:bookmarkStart w:name="z55" w:id="48"/>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8"/>
    <w:bookmarkStart w:name="z56" w:id="49"/>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9"/>
    <w:bookmarkStart w:name="z57" w:id="50"/>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аппараттың ұйымдастыру жұмысы бөліміне енгізілуі мүмкін.</w:t>
      </w:r>
    </w:p>
    <w:bookmarkEnd w:id="50"/>
    <w:bookmarkStart w:name="z58" w:id="51"/>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51"/>
    <w:bookmarkStart w:name="z59" w:id="52"/>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2"/>
    <w:bookmarkStart w:name="z60" w:id="53"/>
    <w:p>
      <w:pPr>
        <w:spacing w:after="0"/>
        <w:ind w:left="0"/>
        <w:jc w:val="left"/>
      </w:pPr>
      <w:r>
        <w:rPr>
          <w:rFonts w:ascii="Times New Roman"/>
          <w:b/>
          <w:i w:val="false"/>
          <w:color w:val="000000"/>
        </w:rPr>
        <w:t xml:space="preserve"> 4. Әкімдік пен қала әкімі актілерінің жобаларын дайындау және ресімдеу</w:t>
      </w:r>
    </w:p>
    <w:bookmarkEnd w:id="53"/>
    <w:bookmarkStart w:name="z61" w:id="54"/>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4"/>
    <w:bookmarkStart w:name="z62" w:id="55"/>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5"/>
    <w:bookmarkStart w:name="z63" w:id="56"/>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6"/>
    <w:bookmarkStart w:name="z64" w:id="57"/>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7"/>
    <w:bookmarkStart w:name="z65" w:id="5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w:t>
      </w:r>
      <w:r>
        <w:rPr>
          <w:rFonts w:ascii="Times New Roman"/>
          <w:b w:val="false"/>
          <w:i w:val="false"/>
          <w:color w:val="000000"/>
          <w:sz w:val="28"/>
        </w:rPr>
        <w:t>Қазақстан Республикасының Әкімшілік рәсімдік-процестік кодексіне</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58"/>
    <w:bookmarkStart w:name="z66" w:id="59"/>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9"/>
    <w:bookmarkStart w:name="z67" w:id="60"/>
    <w:p>
      <w:pPr>
        <w:spacing w:after="0"/>
        <w:ind w:left="0"/>
        <w:jc w:val="both"/>
      </w:pPr>
      <w:r>
        <w:rPr>
          <w:rFonts w:ascii="Times New Roman"/>
          <w:b w:val="false"/>
          <w:i w:val="false"/>
          <w:color w:val="000000"/>
          <w:sz w:val="28"/>
        </w:rPr>
        <w:t>
      Жобаларды жергілікті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60"/>
    <w:bookmarkStart w:name="z68" w:id="61"/>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61"/>
    <w:bookmarkStart w:name="z69" w:id="62"/>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2"/>
    <w:bookmarkStart w:name="z70" w:id="63"/>
    <w:p>
      <w:pPr>
        <w:spacing w:after="0"/>
        <w:ind w:left="0"/>
        <w:jc w:val="both"/>
      </w:pPr>
      <w:r>
        <w:rPr>
          <w:rFonts w:ascii="Times New Roman"/>
          <w:b w:val="false"/>
          <w:i w:val="false"/>
          <w:color w:val="000000"/>
          <w:sz w:val="28"/>
        </w:rPr>
        <w:t>
      Өкімдердің жобалары жергілікті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3"/>
    <w:bookmarkStart w:name="z71" w:id="64"/>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4"/>
    <w:bookmarkStart w:name="z72" w:id="65"/>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5"/>
    <w:bookmarkStart w:name="z73" w:id="66"/>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6"/>
    <w:bookmarkStart w:name="z74" w:id="67"/>
    <w:p>
      <w:pPr>
        <w:spacing w:after="0"/>
        <w:ind w:left="0"/>
        <w:jc w:val="both"/>
      </w:pPr>
      <w:r>
        <w:rPr>
          <w:rFonts w:ascii="Times New Roman"/>
          <w:b w:val="false"/>
          <w:i w:val="false"/>
          <w:color w:val="000000"/>
          <w:sz w:val="28"/>
        </w:rPr>
        <w:t>
      22. Атқарушы органның бірінші басшысы Қағидаларда белгіленген мерзімдерде жобаларды әзірлеуді және аппараттың құжаттамалық қамтамасыз ету және өтініштермен жұмыс бөліміне ұсынуды, сондай-ақ жобалар мәтіндерінің қазақ және орыс тілдеріндегі тең түпнұсқалығын қамтамасыз етеді.</w:t>
      </w:r>
    </w:p>
    <w:bookmarkEnd w:id="67"/>
    <w:bookmarkStart w:name="z75" w:id="68"/>
    <w:p>
      <w:pPr>
        <w:spacing w:after="0"/>
        <w:ind w:left="0"/>
        <w:jc w:val="both"/>
      </w:pPr>
      <w:r>
        <w:rPr>
          <w:rFonts w:ascii="Times New Roman"/>
          <w:b w:val="false"/>
          <w:i w:val="false"/>
          <w:color w:val="000000"/>
          <w:sz w:val="28"/>
        </w:rPr>
        <w:t>
      23. Жобалар:</w:t>
      </w:r>
    </w:p>
    <w:bookmarkEnd w:id="68"/>
    <w:bookmarkStart w:name="z76" w:id="69"/>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9"/>
    <w:bookmarkStart w:name="z77" w:id="70"/>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қалалық бюджеттен қаржыландырылатын атқарушы органмен;</w:t>
      </w:r>
    </w:p>
    <w:bookmarkEnd w:id="70"/>
    <w:bookmarkStart w:name="z78" w:id="71"/>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қалалық бюджеттен қаржыландырылатын атқарушы органмен келісіледі.</w:t>
      </w:r>
    </w:p>
    <w:bookmarkEnd w:id="71"/>
    <w:bookmarkStart w:name="z79" w:id="7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2"/>
    <w:bookmarkStart w:name="z80" w:id="7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3"/>
    <w:bookmarkStart w:name="z81" w:id="74"/>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4"/>
    <w:bookmarkStart w:name="z82" w:id="75"/>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5"/>
    <w:bookmarkStart w:name="z83" w:id="76"/>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6"/>
    <w:bookmarkStart w:name="z84" w:id="77"/>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қала әкімі аппаратының құжаттамалық қамтамасыз ету және өтініштермен жұмыс бөлімі электрондық түрде жібереді.</w:t>
      </w:r>
    </w:p>
    <w:bookmarkEnd w:id="77"/>
    <w:bookmarkStart w:name="z85" w:id="78"/>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8"/>
    <w:bookmarkStart w:name="z86" w:id="79"/>
    <w:p>
      <w:pPr>
        <w:spacing w:after="0"/>
        <w:ind w:left="0"/>
        <w:jc w:val="both"/>
      </w:pPr>
      <w:r>
        <w:rPr>
          <w:rFonts w:ascii="Times New Roman"/>
          <w:b w:val="false"/>
          <w:i w:val="false"/>
          <w:color w:val="000000"/>
          <w:sz w:val="28"/>
        </w:rPr>
        <w:t>
      Құжаттарды уақтылы шығаруды және адресаттарға таратуды қала әкімі аппаратының құжаттамалық қамтамасыз ету және өтініштермен жұмыс бөлімі қамтамасыз етеді.</w:t>
      </w:r>
    </w:p>
    <w:bookmarkEnd w:id="79"/>
    <w:bookmarkStart w:name="z87" w:id="80"/>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80"/>
    <w:bookmarkStart w:name="z88" w:id="81"/>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қала әкімі аппараттың құжаттамалық қамтамасыз ету және өтініштермен жұмыс бөлімі жүзеге асырады.</w:t>
      </w:r>
    </w:p>
    <w:bookmarkEnd w:id="81"/>
    <w:bookmarkStart w:name="z89" w:id="82"/>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2"/>
    <w:bookmarkStart w:name="z90" w:id="83"/>
    <w:p>
      <w:pPr>
        <w:spacing w:after="0"/>
        <w:ind w:left="0"/>
        <w:jc w:val="left"/>
      </w:pPr>
      <w:r>
        <w:rPr>
          <w:rFonts w:ascii="Times New Roman"/>
          <w:b/>
          <w:i w:val="false"/>
          <w:color w:val="000000"/>
        </w:rPr>
        <w:t xml:space="preserve"> 5. Қазақстан Республикасының Президенті, Үкіметі, Премьер-Министрі, облыс әкімдіктері мен әкімдерінің актілері мен тапсырмаларын орындауды ұйымдастыру</w:t>
      </w:r>
    </w:p>
    <w:bookmarkEnd w:id="83"/>
    <w:bookmarkStart w:name="z91" w:id="84"/>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заңнамасына сәйкес жүзеге асырылады.</w:t>
      </w:r>
    </w:p>
    <w:bookmarkEnd w:id="84"/>
    <w:bookmarkStart w:name="z92" w:id="85"/>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5"/>
    <w:bookmarkStart w:name="z93" w:id="86"/>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6"/>
    <w:bookmarkStart w:name="z94" w:id="87"/>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7"/>
    <w:bookmarkStart w:name="z95" w:id="88"/>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8"/>
    <w:bookmarkStart w:name="z96" w:id="89"/>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9"/>
    <w:bookmarkStart w:name="z97" w:id="90"/>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90"/>
    <w:bookmarkStart w:name="z98" w:id="91"/>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91"/>
    <w:bookmarkStart w:name="z99" w:id="92"/>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92"/>
    <w:bookmarkStart w:name="z100" w:id="93"/>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