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84ca" w14:textId="4468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және облыс аудандары (облыстық маңызы бар қалалары) бюджеттері арасындағы 2026–2028 жылдарға 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2025 жылғы 9 желтоқсандағы № 26/205-VIII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9-т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Аудандардың (облыстық маңызы бар қалалардың) бюджеттерінен 2026 жылға арналған облыстық бюджетке 108 379 658 мың теңге сомасында бюджеттік алып қоюлар белгіленсін, оның ішінде: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90 986 458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4 976 297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395 464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ауданына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8 784 748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Маркакөл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1 567 981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1 668 710 мың теңге.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 (облыстық маңызы бар қалалардың) бюджеттерінен 2027 жылға арналған облыстық бюджетке 103 548 810 мың теңге сомасында бюджеттік алып қоюлар белгіленсін, оның ішінде: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90 547 969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3 616 778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1 172 264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4 624 995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Маркакөл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1 915 936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1 670 868 мың теңге.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Аудандардың (облыстық маңызы бар қалалардың) бюджеттерінен 2028 жылға арналған облыстық бюджетке 121 282 447 мың теңге сомасында бюджеттік алып қоюлар белгіленсін, оның ішінде: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106 432 186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3 828 936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1 502 259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5 133 744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Маркакөл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2 189 997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2 195 325 мың теңге.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облыстық бюджеттен облыс аудандарының бюджеттеріне берілетін бюджеттік субвенциялар 4 765 040 мың теңге сомасында белгіленсін,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561 691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2 124 992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734 162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504 280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839 915 мың теңге.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2027 жылға арналған облыстық бюджеттен облыс аудандарының бюджеттеріне берілетін бюджеттік субвенциялар 5 335 000 мың теңге сомасында белгіленсін, оның ішінде: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481 745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2 378 822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653 181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926 310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894 942 мың теңге.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2028 жылға арналған облыстық бюджеттен облыс аудандарының бюджеттеріне берілетін бюджеттік субвенциялар 5 168 294 мың теңге сомасында белгіленсін, оның ішінде: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481 745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2 418 236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602 340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889 756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776 217 мың теңге.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күрделі шығындарға арналған бюджет қаражатының ең аз көлемі облыстық бюджет шығыстарында ескерілсін.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трансферттердi айқындау кезiнде мемлекеттiк қызметшiлердiң жекелеген санаттарының, мемлекеттiк бюджет қаражаты есебiнен ұсталатын ұйымдар қызметкерлерiнiң, қазыналық кәсiпорын қызметкерлерінің жалақысын арттыруға жергiлiктi бюджет базасына енгiзiлетiн шығыстар ескерілсін.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 және 2028 жылғы 31 желтоқсанға дейін қолданылады.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26/205-VIII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қауіпсіздікті қамтамасыз ету үшін ветеринариялық станцияларды, ветеринариялық пункттер мен мал қорымдарын сатып алу бойынша күрделі шығындарға бюджет қаражатының ең аз көлемі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әлеуметтік, инженерлік және көлік инфрақұрылымы бойынша күрделі шығындарға арналған бюджет қаражатының ең аз көлемі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9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26/205-VIII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жалпы сипаттағы трансферттердің көлемін айқындау кезінде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жергілікті бюджеттер базасына енгізілген шығыстар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