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52ea" w14:textId="ded5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13 қазандағы № 258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"Жергілікті атқарушы органдардың штат санының лимиттерін бекітудің кейбір мәселелері туралы" Қазақстан Республикасы Үкіметінің 2025 жылғы 27 маусымдағы № 480 </w:t>
      </w:r>
      <w:r>
        <w:rPr>
          <w:rFonts w:ascii="Times New Roman"/>
          <w:b w:val="false"/>
          <w:i w:val="false"/>
          <w:color w:val="000000"/>
          <w:sz w:val="28"/>
        </w:rPr>
        <w:t>қаулысына</w:t>
      </w:r>
      <w:r>
        <w:rPr>
          <w:rFonts w:ascii="Times New Roman"/>
          <w:b w:val="false"/>
          <w:i w:val="false"/>
          <w:color w:val="000000"/>
          <w:sz w:val="28"/>
        </w:rPr>
        <w:t xml:space="preserve">, "Мемлекеттік сатып алуды жүзеге асыру қағидаларын бекіту туралы" Қазақстан Республикасы Қаржы министрінің 2024 жылғы 9 қазандағы № 687 бұйрығының </w:t>
      </w:r>
      <w:r>
        <w:rPr>
          <w:rFonts w:ascii="Times New Roman"/>
          <w:b w:val="false"/>
          <w:i w:val="false"/>
          <w:color w:val="000000"/>
          <w:sz w:val="28"/>
        </w:rPr>
        <w:t>19-тарауына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және "Жергілікті атқарушы органдардың құрылымы мен штат санының лимиті туралы" Шығыс Қазақстан облысы әкімдігінің 2022 жылғы 13 шілдедегі № 163 қаулысына өзгерістер енгізу туралы" Шығыс Қазақстан облысы әкімдігінің 2025 жылғы 17 қыркүйектегі № 228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облысының мемлекеттік сатып алу басқармасы" мемлекеттік мекемесін құру туралы" Шығыс Қазақстан облысы әкімдігінің 2015 жылғы 3 ақпандағы № 20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аталған қаулының қосымшасы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"Шығыс Қазақстан облысының мемлекеттік сатып алу басқармасы" мемлекеттік мекемесі туралы ережені бекіту туралы" Шығыс Қазақстан облысы әкімдігінің 2016 жылғы 15 шілдедегі № 224 қаулысына мынадай өзгеріс енгізілсін:</w:t>
      </w:r>
    </w:p>
    <w:bookmarkEnd w:id="3"/>
    <w:bookmarkStart w:name="z9" w:id="4"/>
    <w:p>
      <w:pPr>
        <w:spacing w:after="0"/>
        <w:ind w:left="0"/>
        <w:jc w:val="both"/>
      </w:pPr>
      <w:r>
        <w:rPr>
          <w:rFonts w:ascii="Times New Roman"/>
          <w:b w:val="false"/>
          <w:i w:val="false"/>
          <w:color w:val="000000"/>
          <w:sz w:val="28"/>
        </w:rPr>
        <w:t xml:space="preserve">
      аталған қаулының қосымшасы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3. Шығыс Қазақстан облысының мемлекеттік сатып алу басқармасы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2" w:id="7"/>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"13" қазандағы </w:t>
            </w:r>
            <w:r>
              <w:br/>
            </w:r>
            <w:r>
              <w:rPr>
                <w:rFonts w:ascii="Times New Roman"/>
                <w:b w:val="false"/>
                <w:i w:val="false"/>
                <w:color w:val="000000"/>
                <w:sz w:val="20"/>
              </w:rPr>
              <w:t xml:space="preserve">№ 258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2015 жылғы 3 ақпандағы </w:t>
            </w:r>
            <w:r>
              <w:br/>
            </w:r>
            <w:r>
              <w:rPr>
                <w:rFonts w:ascii="Times New Roman"/>
                <w:b w:val="false"/>
                <w:i w:val="false"/>
                <w:color w:val="000000"/>
                <w:sz w:val="20"/>
              </w:rPr>
              <w:t xml:space="preserve">№ 20 қаулысына </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"Шығыс Қазақстан облысының мемлекеттік сатып алу басқармасы"  мемлекеттік мекемесінің құрылымы</w:t>
      </w:r>
    </w:p>
    <w:bookmarkEnd w:id="9"/>
    <w:bookmarkStart w:name="z18" w:id="10"/>
    <w:p>
      <w:pPr>
        <w:spacing w:after="0"/>
        <w:ind w:left="0"/>
        <w:jc w:val="both"/>
      </w:pPr>
      <w:r>
        <w:rPr>
          <w:rFonts w:ascii="Times New Roman"/>
          <w:b w:val="false"/>
          <w:i w:val="false"/>
          <w:color w:val="000000"/>
          <w:sz w:val="28"/>
        </w:rPr>
        <w:t>
      Басқарма басшысы</w:t>
      </w:r>
    </w:p>
    <w:bookmarkEnd w:id="10"/>
    <w:bookmarkStart w:name="z19" w:id="11"/>
    <w:p>
      <w:pPr>
        <w:spacing w:after="0"/>
        <w:ind w:left="0"/>
        <w:jc w:val="both"/>
      </w:pPr>
      <w:r>
        <w:rPr>
          <w:rFonts w:ascii="Times New Roman"/>
          <w:b w:val="false"/>
          <w:i w:val="false"/>
          <w:color w:val="000000"/>
          <w:sz w:val="28"/>
        </w:rPr>
        <w:t>
      Басшының орынбасары</w:t>
      </w:r>
    </w:p>
    <w:bookmarkEnd w:id="11"/>
    <w:bookmarkStart w:name="z20" w:id="12"/>
    <w:p>
      <w:pPr>
        <w:spacing w:after="0"/>
        <w:ind w:left="0"/>
        <w:jc w:val="both"/>
      </w:pPr>
      <w:r>
        <w:rPr>
          <w:rFonts w:ascii="Times New Roman"/>
          <w:b w:val="false"/>
          <w:i w:val="false"/>
          <w:color w:val="000000"/>
          <w:sz w:val="28"/>
        </w:rPr>
        <w:t>
      Басшының орынбасары</w:t>
      </w:r>
    </w:p>
    <w:bookmarkEnd w:id="12"/>
    <w:bookmarkStart w:name="z21" w:id="13"/>
    <w:p>
      <w:pPr>
        <w:spacing w:after="0"/>
        <w:ind w:left="0"/>
        <w:jc w:val="both"/>
      </w:pPr>
      <w:r>
        <w:rPr>
          <w:rFonts w:ascii="Times New Roman"/>
          <w:b w:val="false"/>
          <w:i w:val="false"/>
          <w:color w:val="000000"/>
          <w:sz w:val="28"/>
        </w:rPr>
        <w:t>
      Бас маман-бас бухгалтер</w:t>
      </w:r>
    </w:p>
    <w:bookmarkEnd w:id="13"/>
    <w:bookmarkStart w:name="z22" w:id="14"/>
    <w:p>
      <w:pPr>
        <w:spacing w:after="0"/>
        <w:ind w:left="0"/>
        <w:jc w:val="both"/>
      </w:pPr>
      <w:r>
        <w:rPr>
          <w:rFonts w:ascii="Times New Roman"/>
          <w:b w:val="false"/>
          <w:i w:val="false"/>
          <w:color w:val="000000"/>
          <w:sz w:val="28"/>
        </w:rPr>
        <w:t>
      Бас маман-заңгер</w:t>
      </w:r>
    </w:p>
    <w:bookmarkEnd w:id="14"/>
    <w:bookmarkStart w:name="z23" w:id="15"/>
    <w:p>
      <w:pPr>
        <w:spacing w:after="0"/>
        <w:ind w:left="0"/>
        <w:jc w:val="both"/>
      </w:pPr>
      <w:r>
        <w:rPr>
          <w:rFonts w:ascii="Times New Roman"/>
          <w:b w:val="false"/>
          <w:i w:val="false"/>
          <w:color w:val="000000"/>
          <w:sz w:val="28"/>
        </w:rPr>
        <w:t>
      Жұмыстарды мемлекеттік сатып алу бөлімі</w:t>
      </w:r>
    </w:p>
    <w:bookmarkEnd w:id="15"/>
    <w:bookmarkStart w:name="z24" w:id="16"/>
    <w:p>
      <w:pPr>
        <w:spacing w:after="0"/>
        <w:ind w:left="0"/>
        <w:jc w:val="both"/>
      </w:pPr>
      <w:r>
        <w:rPr>
          <w:rFonts w:ascii="Times New Roman"/>
          <w:b w:val="false"/>
          <w:i w:val="false"/>
          <w:color w:val="000000"/>
          <w:sz w:val="28"/>
        </w:rPr>
        <w:t>
      Тауарлар мен қызметтерді мемлекеттік сатып алу бөлімі</w:t>
      </w:r>
    </w:p>
    <w:bookmarkEnd w:id="16"/>
    <w:bookmarkStart w:name="z25" w:id="17"/>
    <w:p>
      <w:pPr>
        <w:spacing w:after="0"/>
        <w:ind w:left="0"/>
        <w:jc w:val="both"/>
      </w:pPr>
      <w:r>
        <w:rPr>
          <w:rFonts w:ascii="Times New Roman"/>
          <w:b w:val="false"/>
          <w:i w:val="false"/>
          <w:color w:val="000000"/>
          <w:sz w:val="28"/>
        </w:rPr>
        <w:t>
      Мониторинг және шағымдарды қарау бөлімі</w:t>
      </w:r>
    </w:p>
    <w:bookmarkEnd w:id="17"/>
    <w:bookmarkStart w:name="z26" w:id="18"/>
    <w:p>
      <w:pPr>
        <w:spacing w:after="0"/>
        <w:ind w:left="0"/>
        <w:jc w:val="both"/>
      </w:pPr>
      <w:r>
        <w:rPr>
          <w:rFonts w:ascii="Times New Roman"/>
          <w:b w:val="false"/>
          <w:i w:val="false"/>
          <w:color w:val="000000"/>
          <w:sz w:val="28"/>
        </w:rPr>
        <w:t>
      Коммуналдық мүлік бөлімі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"13" қазандағы </w:t>
            </w:r>
            <w:r>
              <w:br/>
            </w:r>
            <w:r>
              <w:rPr>
                <w:rFonts w:ascii="Times New Roman"/>
                <w:b w:val="false"/>
                <w:i w:val="false"/>
                <w:color w:val="000000"/>
                <w:sz w:val="20"/>
              </w:rPr>
              <w:t xml:space="preserve">№ 258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15 шілдедегі </w:t>
            </w:r>
            <w:r>
              <w:br/>
            </w:r>
            <w:r>
              <w:rPr>
                <w:rFonts w:ascii="Times New Roman"/>
                <w:b w:val="false"/>
                <w:i w:val="false"/>
                <w:color w:val="000000"/>
                <w:sz w:val="20"/>
              </w:rPr>
              <w:t xml:space="preserve">№ 224 қаулысына </w:t>
            </w:r>
            <w:r>
              <w:br/>
            </w:r>
            <w:r>
              <w:rPr>
                <w:rFonts w:ascii="Times New Roman"/>
                <w:b w:val="false"/>
                <w:i w:val="false"/>
                <w:color w:val="000000"/>
                <w:sz w:val="20"/>
              </w:rPr>
              <w:t>қосымша</w:t>
            </w:r>
          </w:p>
        </w:tc>
      </w:tr>
    </w:tbl>
    <w:bookmarkStart w:name="z29" w:id="19"/>
    <w:p>
      <w:pPr>
        <w:spacing w:after="0"/>
        <w:ind w:left="0"/>
        <w:jc w:val="left"/>
      </w:pPr>
      <w:r>
        <w:rPr>
          <w:rFonts w:ascii="Times New Roman"/>
          <w:b/>
          <w:i w:val="false"/>
          <w:color w:val="000000"/>
        </w:rPr>
        <w:t xml:space="preserve"> "Шығыс Қазақстан облысының мемлекеттік сатып алу басқармасы"  мемлекеттік мекемесі туралы ереже</w:t>
      </w:r>
    </w:p>
    <w:bookmarkEnd w:id="19"/>
    <w:bookmarkStart w:name="z30" w:id="20"/>
    <w:p>
      <w:pPr>
        <w:spacing w:after="0"/>
        <w:ind w:left="0"/>
        <w:jc w:val="left"/>
      </w:pPr>
      <w:r>
        <w:rPr>
          <w:rFonts w:ascii="Times New Roman"/>
          <w:b/>
          <w:i w:val="false"/>
          <w:color w:val="000000"/>
        </w:rPr>
        <w:t xml:space="preserve"> 1. Жалпы ережелер</w:t>
      </w:r>
    </w:p>
    <w:bookmarkEnd w:id="20"/>
    <w:bookmarkStart w:name="z31" w:id="21"/>
    <w:p>
      <w:pPr>
        <w:spacing w:after="0"/>
        <w:ind w:left="0"/>
        <w:jc w:val="both"/>
      </w:pPr>
      <w:r>
        <w:rPr>
          <w:rFonts w:ascii="Times New Roman"/>
          <w:b w:val="false"/>
          <w:i w:val="false"/>
          <w:color w:val="000000"/>
          <w:sz w:val="28"/>
        </w:rPr>
        <w:t xml:space="preserve">
      1. "Шығыс Қазақстан облысының мемлекеттік сатып алу басқармасы" мемлекеттік мекемесі (бұдан әрi - Басқарма)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орталықтандырылған мемлекеттік сатып алуды, мемлекеттік сатып алуды бірыңғай ұйымдастырушы функцияларын жергілікті атқарушы органның құзыреті шегінде орындайтын және облыстық коммуналдық мүлікті басқару саласындағы басшылықты жүзеге асыратын Қазақстан Республикасының мемлекеттік органы болып табылады.</w:t>
      </w:r>
    </w:p>
    <w:bookmarkEnd w:id="21"/>
    <w:bookmarkStart w:name="z32" w:id="22"/>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2"/>
    <w:bookmarkStart w:name="z33" w:id="23"/>
    <w:p>
      <w:pPr>
        <w:spacing w:after="0"/>
        <w:ind w:left="0"/>
        <w:jc w:val="both"/>
      </w:pPr>
      <w:r>
        <w:rPr>
          <w:rFonts w:ascii="Times New Roman"/>
          <w:b w:val="false"/>
          <w:i w:val="false"/>
          <w:color w:val="000000"/>
          <w:sz w:val="28"/>
        </w:rPr>
        <w:t>
      3. Басқарма мемлекеттік мекеменің ұйымдастыру-құқықтық нысанындағы заңды тұлға болып табылады, мемлекеттік тілдегі өзінің атауымен мөрлері және мөртабандары, белгіленген үлгідегі бланктері, Қазақстан Республикасы заңнамасына сәйкес қазынашылық органында есеп шоттары болады.</w:t>
      </w:r>
    </w:p>
    <w:bookmarkEnd w:id="23"/>
    <w:bookmarkStart w:name="z34" w:id="24"/>
    <w:p>
      <w:pPr>
        <w:spacing w:after="0"/>
        <w:ind w:left="0"/>
        <w:jc w:val="both"/>
      </w:pPr>
      <w:r>
        <w:rPr>
          <w:rFonts w:ascii="Times New Roman"/>
          <w:b w:val="false"/>
          <w:i w:val="false"/>
          <w:color w:val="000000"/>
          <w:sz w:val="28"/>
        </w:rPr>
        <w:t>
      4. Басқарма өз атынан азаматтық-құқықтық қатынастарға түседі.</w:t>
      </w:r>
    </w:p>
    <w:bookmarkEnd w:id="24"/>
    <w:bookmarkStart w:name="z35" w:id="25"/>
    <w:p>
      <w:pPr>
        <w:spacing w:after="0"/>
        <w:ind w:left="0"/>
        <w:jc w:val="both"/>
      </w:pPr>
      <w:r>
        <w:rPr>
          <w:rFonts w:ascii="Times New Roman"/>
          <w:b w:val="false"/>
          <w:i w:val="false"/>
          <w:color w:val="000000"/>
          <w:sz w:val="28"/>
        </w:rPr>
        <w:t>
      5. Басқарманың, егер ол заңнамаға сәйкес осыған уәкілетті болса мемлекет атынан азаматтық-құқықтық қатынастардың тарапы болуға құқығы бар.</w:t>
      </w:r>
    </w:p>
    <w:bookmarkEnd w:id="25"/>
    <w:bookmarkStart w:name="z36" w:id="2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26"/>
    <w:bookmarkStart w:name="z37" w:id="27"/>
    <w:p>
      <w:pPr>
        <w:spacing w:after="0"/>
        <w:ind w:left="0"/>
        <w:jc w:val="both"/>
      </w:pPr>
      <w:r>
        <w:rPr>
          <w:rFonts w:ascii="Times New Roman"/>
          <w:b w:val="false"/>
          <w:i w:val="false"/>
          <w:color w:val="000000"/>
          <w:sz w:val="28"/>
        </w:rPr>
        <w:t>
      7. Басқарманың құрылымы мен штат санының лимитін қолданыстағы заңнамаға сәйкес Шығыс Қазақстан облысының әкімдігі бекітеді.</w:t>
      </w:r>
    </w:p>
    <w:bookmarkEnd w:id="27"/>
    <w:bookmarkStart w:name="z38" w:id="28"/>
    <w:p>
      <w:pPr>
        <w:spacing w:after="0"/>
        <w:ind w:left="0"/>
        <w:jc w:val="both"/>
      </w:pPr>
      <w:r>
        <w:rPr>
          <w:rFonts w:ascii="Times New Roman"/>
          <w:b w:val="false"/>
          <w:i w:val="false"/>
          <w:color w:val="000000"/>
          <w:sz w:val="28"/>
        </w:rPr>
        <w:t>
      8. Заңды тұлғаның орналасқан жері: 070004, Қазақстан Республикасы, Шығыс Қазақстан облысы, Өскемен қаласы, Қазақстан көшесі, 59/1.</w:t>
      </w:r>
    </w:p>
    <w:bookmarkEnd w:id="28"/>
    <w:bookmarkStart w:name="z39" w:id="29"/>
    <w:p>
      <w:pPr>
        <w:spacing w:after="0"/>
        <w:ind w:left="0"/>
        <w:jc w:val="both"/>
      </w:pPr>
      <w:r>
        <w:rPr>
          <w:rFonts w:ascii="Times New Roman"/>
          <w:b w:val="false"/>
          <w:i w:val="false"/>
          <w:color w:val="000000"/>
          <w:sz w:val="28"/>
        </w:rPr>
        <w:t>
      9. Мемлекеттік органының толық атауы – "Шығыс Қазақстан облысының мемлекеттік сатып алу басқармасы" мемлекеттік мекемесі.</w:t>
      </w:r>
    </w:p>
    <w:bookmarkEnd w:id="29"/>
    <w:bookmarkStart w:name="z40" w:id="3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
    <w:bookmarkStart w:name="z41" w:id="31"/>
    <w:p>
      <w:pPr>
        <w:spacing w:after="0"/>
        <w:ind w:left="0"/>
        <w:jc w:val="both"/>
      </w:pPr>
      <w:r>
        <w:rPr>
          <w:rFonts w:ascii="Times New Roman"/>
          <w:b w:val="false"/>
          <w:i w:val="false"/>
          <w:color w:val="000000"/>
          <w:sz w:val="28"/>
        </w:rPr>
        <w:t>
      11. Басқарманың қызметін қаржыландыру Шығыс Қазақстан облысы бюджетінен жүзеге асырылады.</w:t>
      </w:r>
    </w:p>
    <w:bookmarkEnd w:id="31"/>
    <w:bookmarkStart w:name="z42" w:id="3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32"/>
    <w:bookmarkStart w:name="z43" w:id="33"/>
    <w:p>
      <w:pPr>
        <w:spacing w:after="0"/>
        <w:ind w:left="0"/>
        <w:jc w:val="both"/>
      </w:pPr>
      <w:r>
        <w:rPr>
          <w:rFonts w:ascii="Times New Roman"/>
          <w:b w:val="false"/>
          <w:i w:val="false"/>
          <w:color w:val="000000"/>
          <w:sz w:val="28"/>
        </w:rPr>
        <w:t>
      Егер Басқармаға заңнамалық актілерімен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3"/>
    <w:bookmarkStart w:name="z44" w:id="3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4"/>
    <w:bookmarkStart w:name="z45" w:id="35"/>
    <w:p>
      <w:pPr>
        <w:spacing w:after="0"/>
        <w:ind w:left="0"/>
        <w:jc w:val="both"/>
      </w:pPr>
      <w:r>
        <w:rPr>
          <w:rFonts w:ascii="Times New Roman"/>
          <w:b w:val="false"/>
          <w:i w:val="false"/>
          <w:color w:val="000000"/>
          <w:sz w:val="28"/>
        </w:rPr>
        <w:t>
      13. Басқарманың миссиясы: мемлекеттік сатып алу және коммуналдық мүлікті басқару саласындағы мемлекеттік саясатты сапалы іске асыруды қамтамасыз ету.</w:t>
      </w:r>
    </w:p>
    <w:bookmarkEnd w:id="35"/>
    <w:bookmarkStart w:name="z46" w:id="36"/>
    <w:p>
      <w:pPr>
        <w:spacing w:after="0"/>
        <w:ind w:left="0"/>
        <w:jc w:val="both"/>
      </w:pPr>
      <w:r>
        <w:rPr>
          <w:rFonts w:ascii="Times New Roman"/>
          <w:b w:val="false"/>
          <w:i w:val="false"/>
          <w:color w:val="000000"/>
          <w:sz w:val="28"/>
        </w:rPr>
        <w:t>
      14. Міндеттері:</w:t>
      </w:r>
    </w:p>
    <w:bookmarkEnd w:id="36"/>
    <w:bookmarkStart w:name="z47" w:id="37"/>
    <w:p>
      <w:pPr>
        <w:spacing w:after="0"/>
        <w:ind w:left="0"/>
        <w:jc w:val="both"/>
      </w:pPr>
      <w:r>
        <w:rPr>
          <w:rFonts w:ascii="Times New Roman"/>
          <w:b w:val="false"/>
          <w:i w:val="false"/>
          <w:color w:val="000000"/>
          <w:sz w:val="28"/>
        </w:rPr>
        <w:t>
      мемлекеттік сатып алу саласындағы мемлекеттік саясатты сапалы іске асыру;</w:t>
      </w:r>
    </w:p>
    <w:bookmarkEnd w:id="37"/>
    <w:bookmarkStart w:name="z48" w:id="38"/>
    <w:p>
      <w:pPr>
        <w:spacing w:after="0"/>
        <w:ind w:left="0"/>
        <w:jc w:val="both"/>
      </w:pPr>
      <w:r>
        <w:rPr>
          <w:rFonts w:ascii="Times New Roman"/>
          <w:b w:val="false"/>
          <w:i w:val="false"/>
          <w:color w:val="000000"/>
          <w:sz w:val="28"/>
        </w:rPr>
        <w:t>
      облыстық коммуналдық мүлікті басқаруды жүзеге асыру.</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мемлекеттік сатып алуды ұйымдастыру және өткізу рәсімдерін, сондай-ақ, облыс әкімі анықтайтын бюджеттік бағдарламалар не тауарлар, жұмыстар, көрсетілетін қызметтер бойынша мемлекеттік сатып алуды бірыңғай ұйымдастырушының функциясын жүзеге асырады;</w:t>
      </w:r>
    </w:p>
    <w:bookmarkEnd w:id="40"/>
    <w:bookmarkStart w:name="z51" w:id="41"/>
    <w:p>
      <w:pPr>
        <w:spacing w:after="0"/>
        <w:ind w:left="0"/>
        <w:jc w:val="both"/>
      </w:pPr>
      <w:r>
        <w:rPr>
          <w:rFonts w:ascii="Times New Roman"/>
          <w:b w:val="false"/>
          <w:i w:val="false"/>
          <w:color w:val="000000"/>
          <w:sz w:val="28"/>
        </w:rPr>
        <w:t>
      2) тапсырыс беруші ұсынған тапсырма негізінде конкурстық құжаттаманың (аукциондық құжаттаманың) жобасын әзірлейді және бекітеді;</w:t>
      </w:r>
    </w:p>
    <w:bookmarkEnd w:id="41"/>
    <w:bookmarkStart w:name="z52" w:id="42"/>
    <w:p>
      <w:pPr>
        <w:spacing w:after="0"/>
        <w:ind w:left="0"/>
        <w:jc w:val="both"/>
      </w:pPr>
      <w:r>
        <w:rPr>
          <w:rFonts w:ascii="Times New Roman"/>
          <w:b w:val="false"/>
          <w:i w:val="false"/>
          <w:color w:val="000000"/>
          <w:sz w:val="28"/>
        </w:rPr>
        <w:t>
      3) конкурстық комиссияның (аукциондық комиссияның) құрамын айқындайды және бекітеді;</w:t>
      </w:r>
    </w:p>
    <w:bookmarkEnd w:id="42"/>
    <w:bookmarkStart w:name="z53" w:id="43"/>
    <w:p>
      <w:pPr>
        <w:spacing w:after="0"/>
        <w:ind w:left="0"/>
        <w:jc w:val="both"/>
      </w:pPr>
      <w:r>
        <w:rPr>
          <w:rFonts w:ascii="Times New Roman"/>
          <w:b w:val="false"/>
          <w:i w:val="false"/>
          <w:color w:val="000000"/>
          <w:sz w:val="28"/>
        </w:rPr>
        <w:t>
      4) қажет болған жағдайда конкурстық құжаттамаға (аукциондық құжаттамаға) өзгерістер және (немесе) толықтырулар енгізеді;</w:t>
      </w:r>
    </w:p>
    <w:bookmarkEnd w:id="43"/>
    <w:bookmarkStart w:name="z54" w:id="44"/>
    <w:p>
      <w:pPr>
        <w:spacing w:after="0"/>
        <w:ind w:left="0"/>
        <w:jc w:val="both"/>
      </w:pPr>
      <w:r>
        <w:rPr>
          <w:rFonts w:ascii="Times New Roman"/>
          <w:b w:val="false"/>
          <w:i w:val="false"/>
          <w:color w:val="000000"/>
          <w:sz w:val="28"/>
        </w:rPr>
        <w:t>
      5) мемлекеттік сатып алуды өткізу туралы хабарландыруды мемлекеттік сатып алу веб-порталына орналастырады;</w:t>
      </w:r>
    </w:p>
    <w:bookmarkEnd w:id="44"/>
    <w:bookmarkStart w:name="z55" w:id="45"/>
    <w:p>
      <w:pPr>
        <w:spacing w:after="0"/>
        <w:ind w:left="0"/>
        <w:jc w:val="both"/>
      </w:pPr>
      <w:r>
        <w:rPr>
          <w:rFonts w:ascii="Times New Roman"/>
          <w:b w:val="false"/>
          <w:i w:val="false"/>
          <w:color w:val="000000"/>
          <w:sz w:val="28"/>
        </w:rPr>
        <w:t>
      6) тапсырыс берушіге мемлекеттік сатып алу туралы шарт жобасына конкурстық құжаттаманы (аукциондық құжаттаманы) және (немесе) конкурстық құжаттаманың (аукциондық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p>
    <w:bookmarkEnd w:id="45"/>
    <w:bookmarkStart w:name="z56" w:id="46"/>
    <w:p>
      <w:pPr>
        <w:spacing w:after="0"/>
        <w:ind w:left="0"/>
        <w:jc w:val="both"/>
      </w:pPr>
      <w:r>
        <w:rPr>
          <w:rFonts w:ascii="Times New Roman"/>
          <w:b w:val="false"/>
          <w:i w:val="false"/>
          <w:color w:val="000000"/>
          <w:sz w:val="28"/>
        </w:rPr>
        <w:t>
      7) конкурстық құжаттаманың ережелеріне түсінік береді;</w:t>
      </w:r>
    </w:p>
    <w:bookmarkEnd w:id="46"/>
    <w:bookmarkStart w:name="z57" w:id="47"/>
    <w:p>
      <w:pPr>
        <w:spacing w:after="0"/>
        <w:ind w:left="0"/>
        <w:jc w:val="both"/>
      </w:pPr>
      <w:r>
        <w:rPr>
          <w:rFonts w:ascii="Times New Roman"/>
          <w:b w:val="false"/>
          <w:i w:val="false"/>
          <w:color w:val="000000"/>
          <w:sz w:val="28"/>
        </w:rPr>
        <w:t>
      8) облыстың мемлекеттік сатып алуларына мониторинг жүргізеді;</w:t>
      </w:r>
    </w:p>
    <w:bookmarkEnd w:id="47"/>
    <w:bookmarkStart w:name="z58" w:id="48"/>
    <w:p>
      <w:pPr>
        <w:spacing w:after="0"/>
        <w:ind w:left="0"/>
        <w:jc w:val="both"/>
      </w:pPr>
      <w:r>
        <w:rPr>
          <w:rFonts w:ascii="Times New Roman"/>
          <w:b w:val="false"/>
          <w:i w:val="false"/>
          <w:color w:val="000000"/>
          <w:sz w:val="28"/>
        </w:rPr>
        <w:t xml:space="preserve">
      9)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алуды жүзеге асыру кезінде әлеуетті өнім берушілердің шағымдарын қарайды;</w:t>
      </w:r>
    </w:p>
    <w:bookmarkEnd w:id="48"/>
    <w:bookmarkStart w:name="z59" w:id="49"/>
    <w:p>
      <w:pPr>
        <w:spacing w:after="0"/>
        <w:ind w:left="0"/>
        <w:jc w:val="both"/>
      </w:pPr>
      <w:r>
        <w:rPr>
          <w:rFonts w:ascii="Times New Roman"/>
          <w:b w:val="false"/>
          <w:i w:val="false"/>
          <w:color w:val="000000"/>
          <w:sz w:val="28"/>
        </w:rPr>
        <w:t xml:space="preserve">
      10)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алуды жүзеге асыру кезінде әлеуетті өнім берушілердің шағымдарын қанағаттандыру немесе қанағаттандырудан бас тарту туралы шешім қабылдайды;</w:t>
      </w:r>
    </w:p>
    <w:bookmarkEnd w:id="49"/>
    <w:bookmarkStart w:name="z60" w:id="50"/>
    <w:p>
      <w:pPr>
        <w:spacing w:after="0"/>
        <w:ind w:left="0"/>
        <w:jc w:val="both"/>
      </w:pPr>
      <w:r>
        <w:rPr>
          <w:rFonts w:ascii="Times New Roman"/>
          <w:b w:val="false"/>
          <w:i w:val="false"/>
          <w:color w:val="000000"/>
          <w:sz w:val="28"/>
        </w:rPr>
        <w:t xml:space="preserve">
      11)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 қорытындысын қайта қарау, оның күшін жою немесе күшін жоюдан бас тарту туралы шешім қабылдайды;</w:t>
      </w:r>
    </w:p>
    <w:bookmarkEnd w:id="50"/>
    <w:bookmarkStart w:name="z61" w:id="51"/>
    <w:p>
      <w:pPr>
        <w:spacing w:after="0"/>
        <w:ind w:left="0"/>
        <w:jc w:val="both"/>
      </w:pPr>
      <w:r>
        <w:rPr>
          <w:rFonts w:ascii="Times New Roman"/>
          <w:b w:val="false"/>
          <w:i w:val="false"/>
          <w:color w:val="000000"/>
          <w:sz w:val="28"/>
        </w:rPr>
        <w:t>
      12) заңнамада көзделген жағдайларда сотқа әлеуетті өнім берушілерді мемлекеттік сатып алуға жосықсыз қатысушылары деп тану туралы талап жолдайды;</w:t>
      </w:r>
    </w:p>
    <w:bookmarkEnd w:id="51"/>
    <w:bookmarkStart w:name="z62" w:id="52"/>
    <w:p>
      <w:pPr>
        <w:spacing w:after="0"/>
        <w:ind w:left="0"/>
        <w:jc w:val="both"/>
      </w:pPr>
      <w:r>
        <w:rPr>
          <w:rFonts w:ascii="Times New Roman"/>
          <w:b w:val="false"/>
          <w:i w:val="false"/>
          <w:color w:val="000000"/>
          <w:sz w:val="28"/>
        </w:rPr>
        <w:t>
      13) өз құзыреті шегінде облыстық коммуналдық мүлікті басқару саласындағы нормативтік құқықтық актілердің жобаларын әзірлейді;</w:t>
      </w:r>
    </w:p>
    <w:bookmarkEnd w:id="52"/>
    <w:bookmarkStart w:name="z63" w:id="53"/>
    <w:p>
      <w:pPr>
        <w:spacing w:after="0"/>
        <w:ind w:left="0"/>
        <w:jc w:val="both"/>
      </w:pPr>
      <w:r>
        <w:rPr>
          <w:rFonts w:ascii="Times New Roman"/>
          <w:b w:val="false"/>
          <w:i w:val="false"/>
          <w:color w:val="000000"/>
          <w:sz w:val="28"/>
        </w:rPr>
        <w:t>
      14) аудандардың, облыстық маңызы бар қалалардың жергілікті атқарушы органдарының аудандық коммуналдық мүлікті басқару саласындағы өз құзыретіне кіретін мәселелер бойынша жұмысын үйлестіреді;</w:t>
      </w:r>
    </w:p>
    <w:bookmarkEnd w:id="53"/>
    <w:bookmarkStart w:name="z64" w:id="54"/>
    <w:p>
      <w:pPr>
        <w:spacing w:after="0"/>
        <w:ind w:left="0"/>
        <w:jc w:val="both"/>
      </w:pPr>
      <w:r>
        <w:rPr>
          <w:rFonts w:ascii="Times New Roman"/>
          <w:b w:val="false"/>
          <w:i w:val="false"/>
          <w:color w:val="000000"/>
          <w:sz w:val="28"/>
        </w:rPr>
        <w:t>
      15) облыстық коммуналдық мүлікті өз құзыреті шегінде басқарады, оны қорғау жөнінде шаралар қолданады;</w:t>
      </w:r>
    </w:p>
    <w:bookmarkEnd w:id="54"/>
    <w:bookmarkStart w:name="z65" w:id="55"/>
    <w:p>
      <w:pPr>
        <w:spacing w:after="0"/>
        <w:ind w:left="0"/>
        <w:jc w:val="both"/>
      </w:pPr>
      <w:r>
        <w:rPr>
          <w:rFonts w:ascii="Times New Roman"/>
          <w:b w:val="false"/>
          <w:i w:val="false"/>
          <w:color w:val="000000"/>
          <w:sz w:val="28"/>
        </w:rPr>
        <w:t>
      16) облыстық коммуналдық заңды тұлғалардың жарғыларын (ережелерін), оларға енгізілетін өзгерістер мен толықтыруларды бекітеді;</w:t>
      </w:r>
    </w:p>
    <w:bookmarkEnd w:id="55"/>
    <w:bookmarkStart w:name="z66" w:id="56"/>
    <w:p>
      <w:pPr>
        <w:spacing w:after="0"/>
        <w:ind w:left="0"/>
        <w:jc w:val="both"/>
      </w:pPr>
      <w:r>
        <w:rPr>
          <w:rFonts w:ascii="Times New Roman"/>
          <w:b w:val="false"/>
          <w:i w:val="false"/>
          <w:color w:val="000000"/>
          <w:sz w:val="28"/>
        </w:rPr>
        <w:t>
      17) облыстық коммуналдық мүлікті облыстық коммуналдық заңды тұлғаларға бекітеді;</w:t>
      </w:r>
    </w:p>
    <w:bookmarkEnd w:id="56"/>
    <w:bookmarkStart w:name="z67" w:id="57"/>
    <w:p>
      <w:pPr>
        <w:spacing w:after="0"/>
        <w:ind w:left="0"/>
        <w:jc w:val="both"/>
      </w:pPr>
      <w:r>
        <w:rPr>
          <w:rFonts w:ascii="Times New Roman"/>
          <w:b w:val="false"/>
          <w:i w:val="false"/>
          <w:color w:val="000000"/>
          <w:sz w:val="28"/>
        </w:rPr>
        <w:t>
      18) облыстың жергілікті атқарушы органының шешімі бойынша облыстық коммуналдық мүлікті жауапкершілігі шектеулі серіктестіктердің жарғылық капиталына не акционерлік қоғамдардың акцияларын төлеуге беруді жүзеге асырады;</w:t>
      </w:r>
    </w:p>
    <w:bookmarkEnd w:id="57"/>
    <w:bookmarkStart w:name="z68" w:id="58"/>
    <w:p>
      <w:pPr>
        <w:spacing w:after="0"/>
        <w:ind w:left="0"/>
        <w:jc w:val="both"/>
      </w:pPr>
      <w:r>
        <w:rPr>
          <w:rFonts w:ascii="Times New Roman"/>
          <w:b w:val="false"/>
          <w:i w:val="false"/>
          <w:color w:val="000000"/>
          <w:sz w:val="28"/>
        </w:rPr>
        <w:t>
      19) облыстың жергілікті атқарушы органының шешімі бойынша облыстық коммуналдық мүліктің құрамына акционерлік қоғамдардың акцияларын және жауапкершілігі шектеулі серіктестіктердің жарғылық капиталындағы қатысу үлестерін сатып алуды жүзеге асырады;</w:t>
      </w:r>
    </w:p>
    <w:bookmarkEnd w:id="58"/>
    <w:bookmarkStart w:name="z69" w:id="59"/>
    <w:p>
      <w:pPr>
        <w:spacing w:after="0"/>
        <w:ind w:left="0"/>
        <w:jc w:val="both"/>
      </w:pPr>
      <w:r>
        <w:rPr>
          <w:rFonts w:ascii="Times New Roman"/>
          <w:b w:val="false"/>
          <w:i w:val="false"/>
          <w:color w:val="000000"/>
          <w:sz w:val="28"/>
        </w:rPr>
        <w:t>
      20) облыстық коммуналдық мүлікті (облыстық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ауданның, облыстық маңызы бар қаланың коммуналдық мүлік деңгейіне беру туралы шешім қабылдайды;</w:t>
      </w:r>
    </w:p>
    <w:bookmarkEnd w:id="59"/>
    <w:bookmarkStart w:name="z70" w:id="60"/>
    <w:p>
      <w:pPr>
        <w:spacing w:after="0"/>
        <w:ind w:left="0"/>
        <w:jc w:val="both"/>
      </w:pPr>
      <w:r>
        <w:rPr>
          <w:rFonts w:ascii="Times New Roman"/>
          <w:b w:val="false"/>
          <w:i w:val="false"/>
          <w:color w:val="000000"/>
          <w:sz w:val="28"/>
        </w:rPr>
        <w:t>
      21) облыстық коммуналдық мүлікті (облыстық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пайдалану туралы, оның ішінде оны жалға, өтеусіз пайдалануға және сенімгерлік басқаруға беру туралы шешім қабылдайды;</w:t>
      </w:r>
    </w:p>
    <w:bookmarkEnd w:id="60"/>
    <w:bookmarkStart w:name="z71" w:id="61"/>
    <w:p>
      <w:pPr>
        <w:spacing w:after="0"/>
        <w:ind w:left="0"/>
        <w:jc w:val="both"/>
      </w:pPr>
      <w:r>
        <w:rPr>
          <w:rFonts w:ascii="Times New Roman"/>
          <w:b w:val="false"/>
          <w:i w:val="false"/>
          <w:color w:val="000000"/>
          <w:sz w:val="28"/>
        </w:rPr>
        <w:t>
      22) облыстық коммуналдық мүліктің пайдаланылуын және сақталуын бақылауды қамтамасыз етеді;</w:t>
      </w:r>
    </w:p>
    <w:bookmarkEnd w:id="61"/>
    <w:bookmarkStart w:name="z72" w:id="62"/>
    <w:p>
      <w:pPr>
        <w:spacing w:after="0"/>
        <w:ind w:left="0"/>
        <w:jc w:val="both"/>
      </w:pPr>
      <w:r>
        <w:rPr>
          <w:rFonts w:ascii="Times New Roman"/>
          <w:b w:val="false"/>
          <w:i w:val="false"/>
          <w:color w:val="000000"/>
          <w:sz w:val="28"/>
        </w:rPr>
        <w:t>
      23) облыстық коммуналдық мүлікті есепке алуды ұйымдастырады, оның тиімді пайдаланылуын қамтамасыз етеді;</w:t>
      </w:r>
    </w:p>
    <w:bookmarkEnd w:id="62"/>
    <w:bookmarkStart w:name="z73" w:id="63"/>
    <w:p>
      <w:pPr>
        <w:spacing w:after="0"/>
        <w:ind w:left="0"/>
        <w:jc w:val="both"/>
      </w:pPr>
      <w:r>
        <w:rPr>
          <w:rFonts w:ascii="Times New Roman"/>
          <w:b w:val="false"/>
          <w:i w:val="false"/>
          <w:color w:val="000000"/>
          <w:sz w:val="28"/>
        </w:rPr>
        <w:t>
      24) облыстық коммуналдық мүлікті жекешелендіруді жүзеге асырады, жекешелендіру объектілерін бағалауды қамтамасыз етеді, жекешелендіру объектілерін сатып алу-сату шарттарын дайындау мен жасауды және сатып алу-сату шарттары талаптарының сақталуын бақылауды жүзеге асырады;</w:t>
      </w:r>
    </w:p>
    <w:bookmarkEnd w:id="63"/>
    <w:bookmarkStart w:name="z74" w:id="64"/>
    <w:p>
      <w:pPr>
        <w:spacing w:after="0"/>
        <w:ind w:left="0"/>
        <w:jc w:val="both"/>
      </w:pPr>
      <w:r>
        <w:rPr>
          <w:rFonts w:ascii="Times New Roman"/>
          <w:b w:val="false"/>
          <w:i w:val="false"/>
          <w:color w:val="000000"/>
          <w:sz w:val="28"/>
        </w:rPr>
        <w:t>
      25)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береді;</w:t>
      </w:r>
    </w:p>
    <w:bookmarkEnd w:id="64"/>
    <w:bookmarkStart w:name="z75" w:id="65"/>
    <w:p>
      <w:pPr>
        <w:spacing w:after="0"/>
        <w:ind w:left="0"/>
        <w:jc w:val="both"/>
      </w:pPr>
      <w:r>
        <w:rPr>
          <w:rFonts w:ascii="Times New Roman"/>
          <w:b w:val="false"/>
          <w:i w:val="false"/>
          <w:color w:val="000000"/>
          <w:sz w:val="28"/>
        </w:rPr>
        <w:t>
      26) сенімгерлік басқарушының облыстық коммуналдық мүлікті сенімгерлікпен басқару шарты бойынша міндеттемелерінің орындалуын бақылауды жүзеге асырады;</w:t>
      </w:r>
    </w:p>
    <w:bookmarkEnd w:id="65"/>
    <w:bookmarkStart w:name="z76" w:id="66"/>
    <w:p>
      <w:pPr>
        <w:spacing w:after="0"/>
        <w:ind w:left="0"/>
        <w:jc w:val="both"/>
      </w:pPr>
      <w:r>
        <w:rPr>
          <w:rFonts w:ascii="Times New Roman"/>
          <w:b w:val="false"/>
          <w:i w:val="false"/>
          <w:color w:val="000000"/>
          <w:sz w:val="28"/>
        </w:rPr>
        <w:t>
      27) облыстың жергілікті атқарушы органының шешімі бойынша акционерлік қоғамдардың және жауапкершілігі шектеулі серіктестіктердің құрылтайшысы болады;</w:t>
      </w:r>
    </w:p>
    <w:bookmarkEnd w:id="66"/>
    <w:bookmarkStart w:name="z77" w:id="67"/>
    <w:p>
      <w:pPr>
        <w:spacing w:after="0"/>
        <w:ind w:left="0"/>
        <w:jc w:val="both"/>
      </w:pPr>
      <w:r>
        <w:rPr>
          <w:rFonts w:ascii="Times New Roman"/>
          <w:b w:val="false"/>
          <w:i w:val="false"/>
          <w:color w:val="000000"/>
          <w:sz w:val="28"/>
        </w:rPr>
        <w:t>
      28) коммуналдық меншікке берілетін мемлекеттік емес заңды және жеке тұлғалардың мүлкі (акционерлік қоғамдардың акциялары мен жауапкершілігі шектеулі серіктестіктердің жарғылық капиталындағы қатысу үлестерін қоспағанда) бойынша сыйға тарту шартын жасау туралы шешім қабылдайды;</w:t>
      </w:r>
    </w:p>
    <w:bookmarkEnd w:id="67"/>
    <w:bookmarkStart w:name="z78" w:id="68"/>
    <w:p>
      <w:pPr>
        <w:spacing w:after="0"/>
        <w:ind w:left="0"/>
        <w:jc w:val="both"/>
      </w:pPr>
      <w:r>
        <w:rPr>
          <w:rFonts w:ascii="Times New Roman"/>
          <w:b w:val="false"/>
          <w:i w:val="false"/>
          <w:color w:val="000000"/>
          <w:sz w:val="28"/>
        </w:rPr>
        <w:t>
      29) коммуналдық меншікке жататын концессия объектілері бойынша жасалған концессия шарттарының тізілімін жүргізеді;</w:t>
      </w:r>
    </w:p>
    <w:bookmarkEnd w:id="68"/>
    <w:bookmarkStart w:name="z79" w:id="69"/>
    <w:p>
      <w:pPr>
        <w:spacing w:after="0"/>
        <w:ind w:left="0"/>
        <w:jc w:val="both"/>
      </w:pPr>
      <w:r>
        <w:rPr>
          <w:rFonts w:ascii="Times New Roman"/>
          <w:b w:val="false"/>
          <w:i w:val="false"/>
          <w:color w:val="000000"/>
          <w:sz w:val="28"/>
        </w:rPr>
        <w:t>
      30) жергілікті бюджеттер есебінен ұсталатын мемлекеттік мекемелердің мүлкін есептен шығаруды жүзеге асырады;</w:t>
      </w:r>
    </w:p>
    <w:bookmarkEnd w:id="69"/>
    <w:bookmarkStart w:name="z80" w:id="70"/>
    <w:p>
      <w:pPr>
        <w:spacing w:after="0"/>
        <w:ind w:left="0"/>
        <w:jc w:val="both"/>
      </w:pPr>
      <w:r>
        <w:rPr>
          <w:rFonts w:ascii="Times New Roman"/>
          <w:b w:val="false"/>
          <w:i w:val="false"/>
          <w:color w:val="000000"/>
          <w:sz w:val="28"/>
        </w:rPr>
        <w:t>
      31)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
    <w:bookmarkStart w:name="z81" w:id="71"/>
    <w:p>
      <w:pPr>
        <w:spacing w:after="0"/>
        <w:ind w:left="0"/>
        <w:jc w:val="both"/>
      </w:pPr>
      <w:r>
        <w:rPr>
          <w:rFonts w:ascii="Times New Roman"/>
          <w:b w:val="false"/>
          <w:i w:val="false"/>
          <w:color w:val="000000"/>
          <w:sz w:val="28"/>
        </w:rPr>
        <w:t>
      16. Құқықтары мен міндеттері:</w:t>
      </w:r>
    </w:p>
    <w:bookmarkEnd w:id="71"/>
    <w:bookmarkStart w:name="z82" w:id="72"/>
    <w:p>
      <w:pPr>
        <w:spacing w:after="0"/>
        <w:ind w:left="0"/>
        <w:jc w:val="both"/>
      </w:pPr>
      <w:r>
        <w:rPr>
          <w:rFonts w:ascii="Times New Roman"/>
          <w:b w:val="false"/>
          <w:i w:val="false"/>
          <w:color w:val="000000"/>
          <w:sz w:val="28"/>
        </w:rPr>
        <w:t>
      Басқарма:</w:t>
      </w:r>
    </w:p>
    <w:bookmarkEnd w:id="72"/>
    <w:bookmarkStart w:name="z83" w:id="73"/>
    <w:p>
      <w:pPr>
        <w:spacing w:after="0"/>
        <w:ind w:left="0"/>
        <w:jc w:val="both"/>
      </w:pPr>
      <w:r>
        <w:rPr>
          <w:rFonts w:ascii="Times New Roman"/>
          <w:b w:val="false"/>
          <w:i w:val="false"/>
          <w:color w:val="000000"/>
          <w:sz w:val="28"/>
        </w:rPr>
        <w:t>
      1) Басқарма құзыретіне кіретін мәселелер бойынша ұсыныстарды облыс басшылығының қарауына енгізуге;</w:t>
      </w:r>
    </w:p>
    <w:bookmarkEnd w:id="73"/>
    <w:bookmarkStart w:name="z84" w:id="74"/>
    <w:p>
      <w:pPr>
        <w:spacing w:after="0"/>
        <w:ind w:left="0"/>
        <w:jc w:val="both"/>
      </w:pPr>
      <w:r>
        <w:rPr>
          <w:rFonts w:ascii="Times New Roman"/>
          <w:b w:val="false"/>
          <w:i w:val="false"/>
          <w:color w:val="000000"/>
          <w:sz w:val="28"/>
        </w:rPr>
        <w:t>
      2) өз өкілеттіктері шегінде Басқарманың құзыретіне кіретін мәселелер бойынша кеңестер мен басқа да іс-шаралар өткізуге;</w:t>
      </w:r>
    </w:p>
    <w:bookmarkEnd w:id="74"/>
    <w:bookmarkStart w:name="z85" w:id="75"/>
    <w:p>
      <w:pPr>
        <w:spacing w:after="0"/>
        <w:ind w:left="0"/>
        <w:jc w:val="both"/>
      </w:pPr>
      <w:r>
        <w:rPr>
          <w:rFonts w:ascii="Times New Roman"/>
          <w:b w:val="false"/>
          <w:i w:val="false"/>
          <w:color w:val="000000"/>
          <w:sz w:val="28"/>
        </w:rPr>
        <w:t>
      3) Басқармаға жүктелген міндеттер мен қызметтерді орындау үшін заңды және жеке тұлғалардан қажетті ақпаратты сұрауға және алуға;</w:t>
      </w:r>
    </w:p>
    <w:bookmarkEnd w:id="75"/>
    <w:bookmarkStart w:name="z86" w:id="76"/>
    <w:p>
      <w:pPr>
        <w:spacing w:after="0"/>
        <w:ind w:left="0"/>
        <w:jc w:val="both"/>
      </w:pPr>
      <w:r>
        <w:rPr>
          <w:rFonts w:ascii="Times New Roman"/>
          <w:b w:val="false"/>
          <w:i w:val="false"/>
          <w:color w:val="000000"/>
          <w:sz w:val="28"/>
        </w:rPr>
        <w:t>
      4) Қазақстан Республикасының заңнамалық актілерінде көзделген өзге де құқықтарды жүзеге асыруға құқылы.</w:t>
      </w:r>
    </w:p>
    <w:bookmarkEnd w:id="76"/>
    <w:bookmarkStart w:name="z87" w:id="77"/>
    <w:p>
      <w:pPr>
        <w:spacing w:after="0"/>
        <w:ind w:left="0"/>
        <w:jc w:val="both"/>
      </w:pPr>
      <w:r>
        <w:rPr>
          <w:rFonts w:ascii="Times New Roman"/>
          <w:b w:val="false"/>
          <w:i w:val="false"/>
          <w:color w:val="000000"/>
          <w:sz w:val="28"/>
        </w:rPr>
        <w:t>
      Басқарма:</w:t>
      </w:r>
    </w:p>
    <w:bookmarkEnd w:id="77"/>
    <w:bookmarkStart w:name="z88" w:id="78"/>
    <w:p>
      <w:pPr>
        <w:spacing w:after="0"/>
        <w:ind w:left="0"/>
        <w:jc w:val="both"/>
      </w:pPr>
      <w:r>
        <w:rPr>
          <w:rFonts w:ascii="Times New Roman"/>
          <w:b w:val="false"/>
          <w:i w:val="false"/>
          <w:color w:val="000000"/>
          <w:sz w:val="28"/>
        </w:rPr>
        <w:t>
      1) Басқарма құзыретіне кіретін мәселелер бойынша кеңестер беруге;</w:t>
      </w:r>
    </w:p>
    <w:bookmarkEnd w:id="78"/>
    <w:bookmarkStart w:name="z89" w:id="79"/>
    <w:p>
      <w:pPr>
        <w:spacing w:after="0"/>
        <w:ind w:left="0"/>
        <w:jc w:val="both"/>
      </w:pPr>
      <w:r>
        <w:rPr>
          <w:rFonts w:ascii="Times New Roman"/>
          <w:b w:val="false"/>
          <w:i w:val="false"/>
          <w:color w:val="000000"/>
          <w:sz w:val="28"/>
        </w:rPr>
        <w:t>
      2) заңды және жеке тұлғалар ресми сұраған жағдайда өз құзіреті шегінде және заңнама шеңберінде қажетті материалдар мен ақпаратты ұсынуға;</w:t>
      </w:r>
    </w:p>
    <w:bookmarkEnd w:id="79"/>
    <w:bookmarkStart w:name="z90" w:id="80"/>
    <w:p>
      <w:pPr>
        <w:spacing w:after="0"/>
        <w:ind w:left="0"/>
        <w:jc w:val="both"/>
      </w:pPr>
      <w:r>
        <w:rPr>
          <w:rFonts w:ascii="Times New Roman"/>
          <w:b w:val="false"/>
          <w:i w:val="false"/>
          <w:color w:val="000000"/>
          <w:sz w:val="28"/>
        </w:rPr>
        <w:t>
      3) Басқарма қызметкерлерінің әкімшілік мемлекеттік қызметшілер әдеп нормаларын сақтауын қамтамасыз етуге;</w:t>
      </w:r>
    </w:p>
    <w:bookmarkEnd w:id="80"/>
    <w:bookmarkStart w:name="z91" w:id="81"/>
    <w:p>
      <w:pPr>
        <w:spacing w:after="0"/>
        <w:ind w:left="0"/>
        <w:jc w:val="both"/>
      </w:pPr>
      <w:r>
        <w:rPr>
          <w:rFonts w:ascii="Times New Roman"/>
          <w:b w:val="false"/>
          <w:i w:val="false"/>
          <w:color w:val="000000"/>
          <w:sz w:val="28"/>
        </w:rPr>
        <w:t>
      4) Басқарманың құзыретіне кіретін өзге де міндеттерді орындауға міндетті.</w:t>
      </w:r>
    </w:p>
    <w:bookmarkEnd w:id="81"/>
    <w:bookmarkStart w:name="z92" w:id="82"/>
    <w:p>
      <w:pPr>
        <w:spacing w:after="0"/>
        <w:ind w:left="0"/>
        <w:jc w:val="left"/>
      </w:pPr>
      <w:r>
        <w:rPr>
          <w:rFonts w:ascii="Times New Roman"/>
          <w:b/>
          <w:i w:val="false"/>
          <w:color w:val="000000"/>
        </w:rPr>
        <w:t xml:space="preserve"> 3. Мемлекеттік органның қызметін ұйымдастыру</w:t>
      </w:r>
    </w:p>
    <w:bookmarkEnd w:id="82"/>
    <w:bookmarkStart w:name="z93" w:id="83"/>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функцияларын жүзеге асыруға, сондай-ақ құжаттардың сапалы орындалуына дербес жауапты болатын басшы жүзеге асырады.</w:t>
      </w:r>
    </w:p>
    <w:bookmarkEnd w:id="83"/>
    <w:bookmarkStart w:name="z94" w:id="84"/>
    <w:p>
      <w:pPr>
        <w:spacing w:after="0"/>
        <w:ind w:left="0"/>
        <w:jc w:val="both"/>
      </w:pPr>
      <w:r>
        <w:rPr>
          <w:rFonts w:ascii="Times New Roman"/>
          <w:b w:val="false"/>
          <w:i w:val="false"/>
          <w:color w:val="000000"/>
          <w:sz w:val="28"/>
        </w:rPr>
        <w:t>
      18. Шығыс Қазақстан облысының мемлекеттік сатып алу басқармасының басшысын облыс әкімі лауазымға тағайындайды және лауазымынан босатады.</w:t>
      </w:r>
    </w:p>
    <w:bookmarkEnd w:id="84"/>
    <w:bookmarkStart w:name="z95" w:id="85"/>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лауазымынан босатылатын орынбасарлары болады.</w:t>
      </w:r>
    </w:p>
    <w:bookmarkEnd w:id="85"/>
    <w:bookmarkStart w:name="z96" w:id="86"/>
    <w:p>
      <w:pPr>
        <w:spacing w:after="0"/>
        <w:ind w:left="0"/>
        <w:jc w:val="both"/>
      </w:pPr>
      <w:r>
        <w:rPr>
          <w:rFonts w:ascii="Times New Roman"/>
          <w:b w:val="false"/>
          <w:i w:val="false"/>
          <w:color w:val="000000"/>
          <w:sz w:val="28"/>
        </w:rPr>
        <w:t>
      20. Басқарма басшысының өкілеттігі:</w:t>
      </w:r>
    </w:p>
    <w:bookmarkEnd w:id="86"/>
    <w:bookmarkStart w:name="z97" w:id="87"/>
    <w:p>
      <w:pPr>
        <w:spacing w:after="0"/>
        <w:ind w:left="0"/>
        <w:jc w:val="both"/>
      </w:pPr>
      <w:r>
        <w:rPr>
          <w:rFonts w:ascii="Times New Roman"/>
          <w:b w:val="false"/>
          <w:i w:val="false"/>
          <w:color w:val="000000"/>
          <w:sz w:val="28"/>
        </w:rPr>
        <w:t>
      заңнамада белгіленген тәртіппен Басқарма қызметкерлерін лауазымға тағайындау және лауазымнан босату;</w:t>
      </w:r>
    </w:p>
    <w:bookmarkEnd w:id="87"/>
    <w:bookmarkStart w:name="z98" w:id="88"/>
    <w:p>
      <w:pPr>
        <w:spacing w:after="0"/>
        <w:ind w:left="0"/>
        <w:jc w:val="both"/>
      </w:pPr>
      <w:r>
        <w:rPr>
          <w:rFonts w:ascii="Times New Roman"/>
          <w:b w:val="false"/>
          <w:i w:val="false"/>
          <w:color w:val="000000"/>
          <w:sz w:val="28"/>
        </w:rPr>
        <w:t>
      заңнамада белгіленген тәртіппен Басқарманың қызметкерлерін көтермелеуді жүзеге асыру және оларға тәртіптік жаза белгілеу;</w:t>
      </w:r>
    </w:p>
    <w:bookmarkEnd w:id="88"/>
    <w:bookmarkStart w:name="z99" w:id="89"/>
    <w:p>
      <w:pPr>
        <w:spacing w:after="0"/>
        <w:ind w:left="0"/>
        <w:jc w:val="both"/>
      </w:pPr>
      <w:r>
        <w:rPr>
          <w:rFonts w:ascii="Times New Roman"/>
          <w:b w:val="false"/>
          <w:i w:val="false"/>
          <w:color w:val="000000"/>
          <w:sz w:val="28"/>
        </w:rPr>
        <w:t>
      мемлекеттік органдарда, өзге ұйымдарда Басқарма мүддесін білдіру;</w:t>
      </w:r>
    </w:p>
    <w:bookmarkEnd w:id="89"/>
    <w:bookmarkStart w:name="z100" w:id="90"/>
    <w:p>
      <w:pPr>
        <w:spacing w:after="0"/>
        <w:ind w:left="0"/>
        <w:jc w:val="both"/>
      </w:pPr>
      <w:r>
        <w:rPr>
          <w:rFonts w:ascii="Times New Roman"/>
          <w:b w:val="false"/>
          <w:i w:val="false"/>
          <w:color w:val="000000"/>
          <w:sz w:val="28"/>
        </w:rPr>
        <w:t>
      сыбайлас жемқорлыққа қарсы іс-қимыл жөнінде қажетті шаралар қабылдау.</w:t>
      </w:r>
    </w:p>
    <w:bookmarkEnd w:id="90"/>
    <w:bookmarkStart w:name="z101" w:id="91"/>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End w:id="91"/>
    <w:bookmarkStart w:name="z102" w:id="92"/>
    <w:p>
      <w:pPr>
        <w:spacing w:after="0"/>
        <w:ind w:left="0"/>
        <w:jc w:val="both"/>
      </w:pPr>
      <w:r>
        <w:rPr>
          <w:rFonts w:ascii="Times New Roman"/>
          <w:b w:val="false"/>
          <w:i w:val="false"/>
          <w:color w:val="000000"/>
          <w:sz w:val="28"/>
        </w:rPr>
        <w:t>
      21. Басқарма басшысы өз орынбасарларының өкілеттіктерін қолданыстағы заңнамаға сәйкес белгілейді.</w:t>
      </w:r>
    </w:p>
    <w:bookmarkEnd w:id="92"/>
    <w:bookmarkStart w:name="z103" w:id="93"/>
    <w:p>
      <w:pPr>
        <w:spacing w:after="0"/>
        <w:ind w:left="0"/>
        <w:jc w:val="left"/>
      </w:pPr>
      <w:r>
        <w:rPr>
          <w:rFonts w:ascii="Times New Roman"/>
          <w:b/>
          <w:i w:val="false"/>
          <w:color w:val="000000"/>
        </w:rPr>
        <w:t xml:space="preserve"> 4. Мемлекеттік органның мүлкі</w:t>
      </w:r>
    </w:p>
    <w:bookmarkEnd w:id="93"/>
    <w:bookmarkStart w:name="z104" w:id="94"/>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94"/>
    <w:bookmarkStart w:name="z105" w:id="95"/>
    <w:p>
      <w:pPr>
        <w:spacing w:after="0"/>
        <w:ind w:left="0"/>
        <w:jc w:val="both"/>
      </w:pPr>
      <w:r>
        <w:rPr>
          <w:rFonts w:ascii="Times New Roman"/>
          <w:b w:val="false"/>
          <w:i w:val="false"/>
          <w:color w:val="000000"/>
          <w:sz w:val="28"/>
        </w:rPr>
        <w:t>
      Басқарманың мүлкі оған меншік иесі берген мүлік, сондай-ақ қаржыландыру жоспары бойынша облыстық бюджеттен бөлінген қаражат есебінен сатып алынған мүлік есебінен қалыптастырылады.</w:t>
      </w:r>
    </w:p>
    <w:bookmarkEnd w:id="95"/>
    <w:bookmarkStart w:name="z106" w:id="96"/>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96"/>
    <w:bookmarkStart w:name="z107" w:id="97"/>
    <w:p>
      <w:pPr>
        <w:spacing w:after="0"/>
        <w:ind w:left="0"/>
        <w:jc w:val="both"/>
      </w:pPr>
      <w:r>
        <w:rPr>
          <w:rFonts w:ascii="Times New Roman"/>
          <w:b w:val="false"/>
          <w:i w:val="false"/>
          <w:color w:val="000000"/>
          <w:sz w:val="28"/>
        </w:rPr>
        <w:t xml:space="preserve">
      24. Егер </w:t>
      </w:r>
      <w:r>
        <w:rPr>
          <w:rFonts w:ascii="Times New Roman"/>
          <w:b w:val="false"/>
          <w:i w:val="false"/>
          <w:color w:val="000000"/>
          <w:sz w:val="28"/>
        </w:rPr>
        <w:t>заңнамада</w:t>
      </w:r>
      <w:r>
        <w:rPr>
          <w:rFonts w:ascii="Times New Roman"/>
          <w:b w:val="false"/>
          <w:i w:val="false"/>
          <w:color w:val="000000"/>
          <w:sz w:val="28"/>
        </w:rPr>
        <w:t xml:space="preserve">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8" w:id="98"/>
    <w:p>
      <w:pPr>
        <w:spacing w:after="0"/>
        <w:ind w:left="0"/>
        <w:jc w:val="left"/>
      </w:pPr>
      <w:r>
        <w:rPr>
          <w:rFonts w:ascii="Times New Roman"/>
          <w:b/>
          <w:i w:val="false"/>
          <w:color w:val="000000"/>
        </w:rPr>
        <w:t xml:space="preserve"> 5. Мемлекеттік органды қайта ұйымдастыру және тарату</w:t>
      </w:r>
    </w:p>
    <w:bookmarkEnd w:id="98"/>
    <w:bookmarkStart w:name="z109" w:id="99"/>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