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b982" w14:textId="1f1b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цифрландыру және архивтер басқармасы" мемлекеттік мекемесінің ережесі мен құрылымын бекіту туралы" Шығыс Қазақстан облысы әкімдігінің 2020 жылғы 18 қыркүйектегі № 333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2025 жылғы 25 тамыздағы № 211 қаулысы</w:t>
      </w:r>
    </w:p>
    <w:p>
      <w:pPr>
        <w:spacing w:after="0"/>
        <w:ind w:left="0"/>
        <w:jc w:val="both"/>
      </w:pPr>
      <w:bookmarkStart w:name="z5"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164-бабына</w:t>
      </w: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"Шығыс Қазақстан облысының цифрландыру және архивтер басқармасы" мемлекеттік мекемесінің ережесі мен құрылымын бекіту туралы" Шығыс Қазақстан облысы әкімдігінің 2020 жылғы 18 қыркүйектегі № 333 қаулысына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цифрландыру және архивтер басқармасы" мемлекеттік мекемесі туралы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Шығыс Қазақстан облысының цифрландыру және архивтер басқармасы (Қ.Б. Бимағамбетов):</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әкімінің цифрландыру және архивтер мәселелері жөніндегі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"25" тамыз </w:t>
            </w:r>
            <w:r>
              <w:br/>
            </w:r>
            <w:r>
              <w:rPr>
                <w:rFonts w:ascii="Times New Roman"/>
                <w:b w:val="false"/>
                <w:i w:val="false"/>
                <w:color w:val="000000"/>
                <w:sz w:val="20"/>
              </w:rPr>
              <w:t xml:space="preserve">№ 211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2020 жылғы 18 қыркүйектегі </w:t>
            </w:r>
            <w:r>
              <w:br/>
            </w:r>
            <w:r>
              <w:rPr>
                <w:rFonts w:ascii="Times New Roman"/>
                <w:b w:val="false"/>
                <w:i w:val="false"/>
                <w:color w:val="000000"/>
                <w:sz w:val="20"/>
              </w:rPr>
              <w:t xml:space="preserve">№ 333 қаулысына </w:t>
            </w:r>
            <w:r>
              <w:br/>
            </w:r>
            <w:r>
              <w:rPr>
                <w:rFonts w:ascii="Times New Roman"/>
                <w:b w:val="false"/>
                <w:i w:val="false"/>
                <w:color w:val="000000"/>
                <w:sz w:val="20"/>
              </w:rPr>
              <w:t>1-қосымша</w:t>
            </w:r>
          </w:p>
        </w:tc>
      </w:tr>
    </w:tbl>
    <w:bookmarkStart w:name="z15" w:id="7"/>
    <w:p>
      <w:pPr>
        <w:spacing w:after="0"/>
        <w:ind w:left="0"/>
        <w:jc w:val="left"/>
      </w:pPr>
      <w:r>
        <w:rPr>
          <w:rFonts w:ascii="Times New Roman"/>
          <w:b/>
          <w:i w:val="false"/>
          <w:color w:val="000000"/>
        </w:rPr>
        <w:t xml:space="preserve"> "Шығыс Қазақстан облысының цифрландыру және архивтер басқармасы" мемлекеттік мекемесі туралы ереже</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1. "Шығыс Қазақстан облысының цифрландыру және архивтер басқармасы" мемлекеттік мекемесі (бұдан әрі – Басқарма) Шығыс Қазақстан облысында цифрлық технологияларды дамыту, ақпараттандыру, "электрондық үкімет", байланыс, мемлекеттік қызметтерді автоматтандыру, архив ісі және құжаттандыру саласында басшылықты жүзеге асыратын Қазақстан Республикасының мемлекеттік органы болып табылады.</w:t>
      </w:r>
    </w:p>
    <w:bookmarkEnd w:id="9"/>
    <w:bookmarkStart w:name="z18"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9" w:id="1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содай-ақ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1"/>
    <w:bookmarkStart w:name="z20"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21" w:id="13"/>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3"/>
    <w:bookmarkStart w:name="z22"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3" w:id="15"/>
    <w:p>
      <w:pPr>
        <w:spacing w:after="0"/>
        <w:ind w:left="0"/>
        <w:jc w:val="both"/>
      </w:pPr>
      <w:r>
        <w:rPr>
          <w:rFonts w:ascii="Times New Roman"/>
          <w:b w:val="false"/>
          <w:i w:val="false"/>
          <w:color w:val="000000"/>
          <w:sz w:val="28"/>
        </w:rPr>
        <w:t xml:space="preserve">
      7. Басқарманың жұмыс режимі, сондай-ақ Басқарманың әкімшілігі мен еңбек ұжымы арасындағы өзара қарым-қатынастар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еңбек қатынастарын реттейтін өзге де актілерге сәйкес жүзеге асырылады.</w:t>
      </w:r>
    </w:p>
    <w:bookmarkEnd w:id="15"/>
    <w:bookmarkStart w:name="z24" w:id="16"/>
    <w:p>
      <w:pPr>
        <w:spacing w:after="0"/>
        <w:ind w:left="0"/>
        <w:jc w:val="both"/>
      </w:pPr>
      <w:r>
        <w:rPr>
          <w:rFonts w:ascii="Times New Roman"/>
          <w:b w:val="false"/>
          <w:i w:val="false"/>
          <w:color w:val="000000"/>
          <w:sz w:val="28"/>
        </w:rPr>
        <w:t>
      8. Басқарманың құрылтайшысы Шығыс Қазақстан облысының әкімдігі болып табылады.</w:t>
      </w:r>
    </w:p>
    <w:bookmarkEnd w:id="16"/>
    <w:bookmarkStart w:name="z25" w:id="17"/>
    <w:p>
      <w:pPr>
        <w:spacing w:after="0"/>
        <w:ind w:left="0"/>
        <w:jc w:val="both"/>
      </w:pPr>
      <w:r>
        <w:rPr>
          <w:rFonts w:ascii="Times New Roman"/>
          <w:b w:val="false"/>
          <w:i w:val="false"/>
          <w:color w:val="000000"/>
          <w:sz w:val="28"/>
        </w:rPr>
        <w:t>
      9. Басқарманың құрылымы мен штат санының лимиті Қазақстан Республикасының заңнамасына сәйкес бекітіледі.</w:t>
      </w:r>
    </w:p>
    <w:bookmarkEnd w:id="17"/>
    <w:bookmarkStart w:name="z26" w:id="18"/>
    <w:p>
      <w:pPr>
        <w:spacing w:after="0"/>
        <w:ind w:left="0"/>
        <w:jc w:val="both"/>
      </w:pPr>
      <w:r>
        <w:rPr>
          <w:rFonts w:ascii="Times New Roman"/>
          <w:b w:val="false"/>
          <w:i w:val="false"/>
          <w:color w:val="000000"/>
          <w:sz w:val="28"/>
        </w:rPr>
        <w:t>
      10.Заңды тұлғаның орналасқан жері: индексі 070019, Қазақстан Республикасы, Шығыс Қазақстан облысы, Өскемен қаласы, Қазақстан көшесі, 59/1.</w:t>
      </w:r>
    </w:p>
    <w:bookmarkEnd w:id="18"/>
    <w:bookmarkStart w:name="z27" w:id="19"/>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9"/>
    <w:bookmarkStart w:name="z28" w:id="20"/>
    <w:p>
      <w:pPr>
        <w:spacing w:after="0"/>
        <w:ind w:left="0"/>
        <w:jc w:val="both"/>
      </w:pPr>
      <w:r>
        <w:rPr>
          <w:rFonts w:ascii="Times New Roman"/>
          <w:b w:val="false"/>
          <w:i w:val="false"/>
          <w:color w:val="000000"/>
          <w:sz w:val="28"/>
        </w:rPr>
        <w:t>
      12. Басқарманың қызметін қаржыландыру облыс бюджетінен жүзеге асырылады.</w:t>
      </w:r>
    </w:p>
    <w:bookmarkEnd w:id="20"/>
    <w:bookmarkStart w:name="z29" w:id="21"/>
    <w:p>
      <w:pPr>
        <w:spacing w:after="0"/>
        <w:ind w:left="0"/>
        <w:jc w:val="both"/>
      </w:pPr>
      <w:r>
        <w:rPr>
          <w:rFonts w:ascii="Times New Roman"/>
          <w:b w:val="false"/>
          <w:i w:val="false"/>
          <w:color w:val="000000"/>
          <w:sz w:val="28"/>
        </w:rPr>
        <w:t>
      13. Басқармаға кәсіпкерлік субъектілерімен Басқарманың өкілеттіктері болып табылатын міндеттерді орындау тұрғысында шарттық қатынастарға жасауға тыйым салынады.</w:t>
      </w:r>
    </w:p>
    <w:bookmarkEnd w:id="21"/>
    <w:bookmarkStart w:name="z30"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1"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2" w:id="24"/>
    <w:p>
      <w:pPr>
        <w:spacing w:after="0"/>
        <w:ind w:left="0"/>
        <w:jc w:val="both"/>
      </w:pPr>
      <w:r>
        <w:rPr>
          <w:rFonts w:ascii="Times New Roman"/>
          <w:b w:val="false"/>
          <w:i w:val="false"/>
          <w:color w:val="000000"/>
          <w:sz w:val="28"/>
        </w:rPr>
        <w:t>
      14. Басқарманың міндеттері:</w:t>
      </w:r>
    </w:p>
    <w:bookmarkEnd w:id="24"/>
    <w:bookmarkStart w:name="z33" w:id="25"/>
    <w:p>
      <w:pPr>
        <w:spacing w:after="0"/>
        <w:ind w:left="0"/>
        <w:jc w:val="both"/>
      </w:pPr>
      <w:r>
        <w:rPr>
          <w:rFonts w:ascii="Times New Roman"/>
          <w:b w:val="false"/>
          <w:i w:val="false"/>
          <w:color w:val="000000"/>
          <w:sz w:val="28"/>
        </w:rPr>
        <w:t>
      1) ақпараттық-коммуникациялық технологиялар саласындағы бірыңғай талаптардың, сондай-ақ ақпараттандырудың сервистік моделін іске асыру қағидаларының сақталуын қамтамасыз ету жөніндегі жұмыстарды үйлестіру;</w:t>
      </w:r>
    </w:p>
    <w:bookmarkEnd w:id="25"/>
    <w:bookmarkStart w:name="z34" w:id="26"/>
    <w:p>
      <w:pPr>
        <w:spacing w:after="0"/>
        <w:ind w:left="0"/>
        <w:jc w:val="both"/>
      </w:pPr>
      <w:r>
        <w:rPr>
          <w:rFonts w:ascii="Times New Roman"/>
          <w:b w:val="false"/>
          <w:i w:val="false"/>
          <w:color w:val="000000"/>
          <w:sz w:val="28"/>
        </w:rPr>
        <w:t>
      2) Қазақстан Республикасы ұлттық архив қорының құжаттарын сақтауды, жинақтауды, есепке алуды және пайдалануды қамтамасыз ету;</w:t>
      </w:r>
    </w:p>
    <w:bookmarkEnd w:id="26"/>
    <w:bookmarkStart w:name="z35" w:id="2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27"/>
    <w:bookmarkStart w:name="z36" w:id="28"/>
    <w:p>
      <w:pPr>
        <w:spacing w:after="0"/>
        <w:ind w:left="0"/>
        <w:jc w:val="both"/>
      </w:pPr>
      <w:r>
        <w:rPr>
          <w:rFonts w:ascii="Times New Roman"/>
          <w:b w:val="false"/>
          <w:i w:val="false"/>
          <w:color w:val="000000"/>
          <w:sz w:val="28"/>
        </w:rPr>
        <w:t>
      15. Өкілеттіктері:</w:t>
      </w:r>
    </w:p>
    <w:bookmarkEnd w:id="28"/>
    <w:bookmarkStart w:name="z37" w:id="29"/>
    <w:p>
      <w:pPr>
        <w:spacing w:after="0"/>
        <w:ind w:left="0"/>
        <w:jc w:val="both"/>
      </w:pPr>
      <w:r>
        <w:rPr>
          <w:rFonts w:ascii="Times New Roman"/>
          <w:b w:val="false"/>
          <w:i w:val="false"/>
          <w:color w:val="000000"/>
          <w:sz w:val="28"/>
        </w:rPr>
        <w:t>
      Басқару құқықтары:</w:t>
      </w:r>
    </w:p>
    <w:bookmarkEnd w:id="29"/>
    <w:bookmarkStart w:name="z38" w:id="30"/>
    <w:p>
      <w:pPr>
        <w:spacing w:after="0"/>
        <w:ind w:left="0"/>
        <w:jc w:val="both"/>
      </w:pPr>
      <w:r>
        <w:rPr>
          <w:rFonts w:ascii="Times New Roman"/>
          <w:b w:val="false"/>
          <w:i w:val="false"/>
          <w:color w:val="000000"/>
          <w:sz w:val="28"/>
        </w:rPr>
        <w:t>
      1) Басқарма құзыретіне жататын мәселелер бойынша облыс әкімі шешімдерінің, өкімдерінің, облыс әкімдігі қаулыларының жобаларын дайындауға қатысу;</w:t>
      </w:r>
    </w:p>
    <w:bookmarkEnd w:id="30"/>
    <w:bookmarkStart w:name="z39" w:id="31"/>
    <w:p>
      <w:pPr>
        <w:spacing w:after="0"/>
        <w:ind w:left="0"/>
        <w:jc w:val="both"/>
      </w:pPr>
      <w:r>
        <w:rPr>
          <w:rFonts w:ascii="Times New Roman"/>
          <w:b w:val="false"/>
          <w:i w:val="false"/>
          <w:color w:val="000000"/>
          <w:sz w:val="28"/>
        </w:rPr>
        <w:t>
      2) заңнамада белгіленген тәртіппен өзге де мемлекеттік органдардан, аудандардың, қалалардың жергілікті атқарушы органдарынан, өзге де ұйымдардан және олардың басшыларынан, лауазымды адамдар мен азаматтардан өз функцияларын орындау үшін қажетті ақпарат пен материалдарды сұрату және алу;</w:t>
      </w:r>
    </w:p>
    <w:bookmarkEnd w:id="31"/>
    <w:bookmarkStart w:name="z40" w:id="32"/>
    <w:p>
      <w:pPr>
        <w:spacing w:after="0"/>
        <w:ind w:left="0"/>
        <w:jc w:val="both"/>
      </w:pPr>
      <w:r>
        <w:rPr>
          <w:rFonts w:ascii="Times New Roman"/>
          <w:b w:val="false"/>
          <w:i w:val="false"/>
          <w:color w:val="000000"/>
          <w:sz w:val="28"/>
        </w:rPr>
        <w:t>
      3) Басқарманың құзыретіне кіретін мәселелер бойынша кеңестер, семинарлар, конференциялар өткізу;</w:t>
      </w:r>
    </w:p>
    <w:bookmarkEnd w:id="32"/>
    <w:bookmarkStart w:name="z41" w:id="33"/>
    <w:p>
      <w:pPr>
        <w:spacing w:after="0"/>
        <w:ind w:left="0"/>
        <w:jc w:val="both"/>
      </w:pPr>
      <w:r>
        <w:rPr>
          <w:rFonts w:ascii="Times New Roman"/>
          <w:b w:val="false"/>
          <w:i w:val="false"/>
          <w:color w:val="000000"/>
          <w:sz w:val="28"/>
        </w:rPr>
        <w:t>
      4) облыстың атқарушы органдарының құрылымын жетілдіру жөнінде ұсыныстар енгізу;</w:t>
      </w:r>
    </w:p>
    <w:bookmarkEnd w:id="33"/>
    <w:bookmarkStart w:name="z42" w:id="34"/>
    <w:p>
      <w:pPr>
        <w:spacing w:after="0"/>
        <w:ind w:left="0"/>
        <w:jc w:val="both"/>
      </w:pPr>
      <w:r>
        <w:rPr>
          <w:rFonts w:ascii="Times New Roman"/>
          <w:b w:val="false"/>
          <w:i w:val="false"/>
          <w:color w:val="000000"/>
          <w:sz w:val="28"/>
        </w:rPr>
        <w:t>
      5) Басқарманың құзыретіне жататын мәселелер бойынша облыстың атқарушы органдарының, аудандардың, қалалардың жергілікті атқарушы органдарының жұмысына талдау жүргізу;</w:t>
      </w:r>
    </w:p>
    <w:bookmarkEnd w:id="34"/>
    <w:bookmarkStart w:name="z43" w:id="35"/>
    <w:p>
      <w:pPr>
        <w:spacing w:after="0"/>
        <w:ind w:left="0"/>
        <w:jc w:val="both"/>
      </w:pPr>
      <w:r>
        <w:rPr>
          <w:rFonts w:ascii="Times New Roman"/>
          <w:b w:val="false"/>
          <w:i w:val="false"/>
          <w:color w:val="000000"/>
          <w:sz w:val="28"/>
        </w:rPr>
        <w:t>
      6) өз құзыреті шегінде нормативтік құқықтық актілерді әзірлеуге қатысу;</w:t>
      </w:r>
    </w:p>
    <w:bookmarkEnd w:id="35"/>
    <w:bookmarkStart w:name="z44" w:id="36"/>
    <w:p>
      <w:pPr>
        <w:spacing w:after="0"/>
        <w:ind w:left="0"/>
        <w:jc w:val="both"/>
      </w:pPr>
      <w:r>
        <w:rPr>
          <w:rFonts w:ascii="Times New Roman"/>
          <w:b w:val="false"/>
          <w:i w:val="false"/>
          <w:color w:val="000000"/>
          <w:sz w:val="28"/>
        </w:rPr>
        <w:t>
      7) облыс аумағында Ұлттық архив қорының құрамына жатқызылған және жеке архивтерде сақталатын құжаттардың сақталуын бақылауды жүзеге асыру;</w:t>
      </w:r>
    </w:p>
    <w:bookmarkEnd w:id="36"/>
    <w:bookmarkStart w:name="z45" w:id="37"/>
    <w:p>
      <w:pPr>
        <w:spacing w:after="0"/>
        <w:ind w:left="0"/>
        <w:jc w:val="both"/>
      </w:pPr>
      <w:r>
        <w:rPr>
          <w:rFonts w:ascii="Times New Roman"/>
          <w:b w:val="false"/>
          <w:i w:val="false"/>
          <w:color w:val="000000"/>
          <w:sz w:val="28"/>
        </w:rPr>
        <w:t>
      8) өз құзыреті шегінде соттарда, мемлекеттік органдарда және өзге де ұйымдарда сенімхат негізінде облыс әкімінің, әкімдігінің мүдделерін білдіру;</w:t>
      </w:r>
    </w:p>
    <w:bookmarkEnd w:id="37"/>
    <w:bookmarkStart w:name="z46" w:id="38"/>
    <w:p>
      <w:pPr>
        <w:spacing w:after="0"/>
        <w:ind w:left="0"/>
        <w:jc w:val="both"/>
      </w:pPr>
      <w:r>
        <w:rPr>
          <w:rFonts w:ascii="Times New Roman"/>
          <w:b w:val="false"/>
          <w:i w:val="false"/>
          <w:color w:val="000000"/>
          <w:sz w:val="28"/>
        </w:rPr>
        <w:t>
      9) Шығыс Қазақстан облысында цифрландырудың, ақпараттандырудың және мемлекеттік көрсетілетін қызметтерге жетекшілік ететін салаларын дамытудың, архив істері және құжаттандырудың негізгі бағыттары бойынша облыс әкімдігі мен әкімінің қарауына ұсыныстар енгізу;</w:t>
      </w:r>
    </w:p>
    <w:bookmarkEnd w:id="38"/>
    <w:bookmarkStart w:name="z47" w:id="39"/>
    <w:p>
      <w:pPr>
        <w:spacing w:after="0"/>
        <w:ind w:left="0"/>
        <w:jc w:val="both"/>
      </w:pPr>
      <w:r>
        <w:rPr>
          <w:rFonts w:ascii="Times New Roman"/>
          <w:b w:val="false"/>
          <w:i w:val="false"/>
          <w:color w:val="000000"/>
          <w:sz w:val="28"/>
        </w:rPr>
        <w:t>
      10) "Шығыс Қазақстан облысының цифрландыру және архивтер басқармасы" мемлекеттік мекемесінің алдына қойылған міндеттерді орындауға байланысты мәселелер бойынша мемлекеттік органдардың, ұйымдардың, кәсіпорындардың, лауазымды адамдар мен азаматтардың келісімі бойынша белгіленген тәртіппен ақпарат сұрату және алу.</w:t>
      </w:r>
    </w:p>
    <w:bookmarkEnd w:id="39"/>
    <w:bookmarkStart w:name="z48" w:id="40"/>
    <w:p>
      <w:pPr>
        <w:spacing w:after="0"/>
        <w:ind w:left="0"/>
        <w:jc w:val="both"/>
      </w:pPr>
      <w:r>
        <w:rPr>
          <w:rFonts w:ascii="Times New Roman"/>
          <w:b w:val="false"/>
          <w:i w:val="false"/>
          <w:color w:val="000000"/>
          <w:sz w:val="28"/>
        </w:rPr>
        <w:t>
      Басқарма:</w:t>
      </w:r>
    </w:p>
    <w:bookmarkEnd w:id="40"/>
    <w:bookmarkStart w:name="z49" w:id="41"/>
    <w:p>
      <w:pPr>
        <w:spacing w:after="0"/>
        <w:ind w:left="0"/>
        <w:jc w:val="both"/>
      </w:pPr>
      <w:r>
        <w:rPr>
          <w:rFonts w:ascii="Times New Roman"/>
          <w:b w:val="false"/>
          <w:i w:val="false"/>
          <w:color w:val="000000"/>
          <w:sz w:val="28"/>
        </w:rPr>
        <w:t>
      1) заңды және негізделген шешімдер қабылдауға;</w:t>
      </w:r>
    </w:p>
    <w:bookmarkEnd w:id="41"/>
    <w:bookmarkStart w:name="z50" w:id="42"/>
    <w:p>
      <w:pPr>
        <w:spacing w:after="0"/>
        <w:ind w:left="0"/>
        <w:jc w:val="both"/>
      </w:pPr>
      <w:r>
        <w:rPr>
          <w:rFonts w:ascii="Times New Roman"/>
          <w:b w:val="false"/>
          <w:i w:val="false"/>
          <w:color w:val="000000"/>
          <w:sz w:val="28"/>
        </w:rPr>
        <w:t>
      2) қабылданған шешімдердің орындалуын бақылауды қамтамасыз етуге;</w:t>
      </w:r>
    </w:p>
    <w:bookmarkEnd w:id="42"/>
    <w:bookmarkStart w:name="z51" w:id="43"/>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 жеке және заңды тұлғалардың өтініштерін қабылдауға және қарауға, олардың орындалуын бақылауға;</w:t>
      </w:r>
    </w:p>
    <w:bookmarkEnd w:id="43"/>
    <w:bookmarkStart w:name="z52" w:id="44"/>
    <w:p>
      <w:pPr>
        <w:spacing w:after="0"/>
        <w:ind w:left="0"/>
        <w:jc w:val="both"/>
      </w:pPr>
      <w:r>
        <w:rPr>
          <w:rFonts w:ascii="Times New Roman"/>
          <w:b w:val="false"/>
          <w:i w:val="false"/>
          <w:color w:val="000000"/>
          <w:sz w:val="28"/>
        </w:rPr>
        <w:t>
      4) жеке және заңды тұлғаларды және олардың өкілдерін қабылдауды ұйымдастыруға;</w:t>
      </w:r>
    </w:p>
    <w:bookmarkEnd w:id="44"/>
    <w:bookmarkStart w:name="z53" w:id="45"/>
    <w:p>
      <w:pPr>
        <w:spacing w:after="0"/>
        <w:ind w:left="0"/>
        <w:jc w:val="both"/>
      </w:pPr>
      <w:r>
        <w:rPr>
          <w:rFonts w:ascii="Times New Roman"/>
          <w:b w:val="false"/>
          <w:i w:val="false"/>
          <w:color w:val="000000"/>
          <w:sz w:val="28"/>
        </w:rPr>
        <w:t>
      5) мемлекеттік органның қалыпты жұмыс істеуіне кедергі келтіретін әрекеттерге (әрекетсіздікке) және актілер қабылдауға жол бермеуге;</w:t>
      </w:r>
    </w:p>
    <w:bookmarkEnd w:id="45"/>
    <w:bookmarkStart w:name="z54" w:id="46"/>
    <w:p>
      <w:pPr>
        <w:spacing w:after="0"/>
        <w:ind w:left="0"/>
        <w:jc w:val="both"/>
      </w:pPr>
      <w:r>
        <w:rPr>
          <w:rFonts w:ascii="Times New Roman"/>
          <w:b w:val="false"/>
          <w:i w:val="false"/>
          <w:color w:val="000000"/>
          <w:sz w:val="28"/>
        </w:rPr>
        <w:t>
      6) жұмыс барысында алынған құжаттар мен мәліметтердің сақталуын қамтамасыз етуге, мемлекеттік құпиялар және заңмен қорғалатын өзге де құпия туралы заңнаманың талаптарын сақтауға;</w:t>
      </w:r>
    </w:p>
    <w:bookmarkEnd w:id="46"/>
    <w:bookmarkStart w:name="z55" w:id="47"/>
    <w:p>
      <w:pPr>
        <w:spacing w:after="0"/>
        <w:ind w:left="0"/>
        <w:jc w:val="both"/>
      </w:pPr>
      <w:r>
        <w:rPr>
          <w:rFonts w:ascii="Times New Roman"/>
          <w:b w:val="false"/>
          <w:i w:val="false"/>
          <w:color w:val="000000"/>
          <w:sz w:val="28"/>
        </w:rPr>
        <w:t>
      7) өз құзыреті шегінде талап қоюды, талап арызды жіберуге, соттарда талапкер, жауапкер, өзге де қатысушы адам ретінде сөз сөйлеуге;</w:t>
      </w:r>
    </w:p>
    <w:bookmarkEnd w:id="47"/>
    <w:bookmarkStart w:name="z56" w:id="48"/>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тауарларды, жұмыстар мен көрсетілетін қызметтерді мемлекеттік сатып алу жөніндегі конкурстарды ұйымдастыруға және өткізуге;</w:t>
      </w:r>
    </w:p>
    <w:bookmarkEnd w:id="48"/>
    <w:bookmarkStart w:name="z57" w:id="49"/>
    <w:p>
      <w:pPr>
        <w:spacing w:after="0"/>
        <w:ind w:left="0"/>
        <w:jc w:val="both"/>
      </w:pPr>
      <w:r>
        <w:rPr>
          <w:rFonts w:ascii="Times New Roman"/>
          <w:b w:val="false"/>
          <w:i w:val="false"/>
          <w:color w:val="000000"/>
          <w:sz w:val="28"/>
        </w:rPr>
        <w:t>
      9) мемлекеттік органдар мен өзге де ұйымдардың мамандарын, сондай-ақ</w:t>
      </w:r>
    </w:p>
    <w:bookmarkEnd w:id="49"/>
    <w:bookmarkStart w:name="z58" w:id="50"/>
    <w:p>
      <w:pPr>
        <w:spacing w:after="0"/>
        <w:ind w:left="0"/>
        <w:jc w:val="both"/>
      </w:pPr>
      <w:r>
        <w:rPr>
          <w:rFonts w:ascii="Times New Roman"/>
          <w:b w:val="false"/>
          <w:i w:val="false"/>
          <w:color w:val="000000"/>
          <w:sz w:val="28"/>
        </w:rPr>
        <w:t>
      отандық және шетелдік сарапшылар мен мамандарды жұмысқа тарта отырып, "Шығыс Қазақстан облысының цифрландыру және архивтер басқармасы" мемлекеттік мекемесінің құзыретіне кіретін мәселелер бойынша жұмыс топтары мен комиссиялар құруға;</w:t>
      </w:r>
    </w:p>
    <w:bookmarkEnd w:id="50"/>
    <w:bookmarkStart w:name="z59" w:id="51"/>
    <w:p>
      <w:pPr>
        <w:spacing w:after="0"/>
        <w:ind w:left="0"/>
        <w:jc w:val="both"/>
      </w:pPr>
      <w:r>
        <w:rPr>
          <w:rFonts w:ascii="Times New Roman"/>
          <w:b w:val="false"/>
          <w:i w:val="false"/>
          <w:color w:val="000000"/>
          <w:sz w:val="28"/>
        </w:rPr>
        <w:t>
      10) облыс әкімдігіне ведомстволық бағынысты ұйымдарды құру, қайта ұйымдастыру және тарату мәселелері бойынша ұсыныстар енгізуге;</w:t>
      </w:r>
    </w:p>
    <w:bookmarkEnd w:id="51"/>
    <w:bookmarkStart w:name="z60" w:id="52"/>
    <w:p>
      <w:pPr>
        <w:spacing w:after="0"/>
        <w:ind w:left="0"/>
        <w:jc w:val="both"/>
      </w:pPr>
      <w:r>
        <w:rPr>
          <w:rFonts w:ascii="Times New Roman"/>
          <w:b w:val="false"/>
          <w:i w:val="false"/>
          <w:color w:val="000000"/>
          <w:sz w:val="28"/>
        </w:rPr>
        <w:t>
      11) Қазақстан Республикасының заңнамасына сәйкес өзге де құқықтар мен міндеттерді жүзеге асыруға міндетті.</w:t>
      </w:r>
    </w:p>
    <w:bookmarkEnd w:id="52"/>
    <w:bookmarkStart w:name="z61" w:id="53"/>
    <w:p>
      <w:pPr>
        <w:spacing w:after="0"/>
        <w:ind w:left="0"/>
        <w:jc w:val="both"/>
      </w:pPr>
      <w:r>
        <w:rPr>
          <w:rFonts w:ascii="Times New Roman"/>
          <w:b w:val="false"/>
          <w:i w:val="false"/>
          <w:color w:val="000000"/>
          <w:sz w:val="28"/>
        </w:rPr>
        <w:t>
      Басқарманың функциялары:</w:t>
      </w:r>
    </w:p>
    <w:bookmarkEnd w:id="53"/>
    <w:bookmarkStart w:name="z62" w:id="54"/>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54"/>
    <w:bookmarkStart w:name="z63" w:id="55"/>
    <w:p>
      <w:pPr>
        <w:spacing w:after="0"/>
        <w:ind w:left="0"/>
        <w:jc w:val="both"/>
      </w:pPr>
      <w:r>
        <w:rPr>
          <w:rFonts w:ascii="Times New Roman"/>
          <w:b w:val="false"/>
          <w:i w:val="false"/>
          <w:color w:val="000000"/>
          <w:sz w:val="28"/>
        </w:rPr>
        <w:t>
      2) ақпараттық-коммуникациялық технологиялар саласындағы бірыңғай талаптардың орындалуына мониторингті жүзеге асыру және ақпараттық қауіпсіздікті қамтамасыз ету;</w:t>
      </w:r>
    </w:p>
    <w:bookmarkEnd w:id="55"/>
    <w:bookmarkStart w:name="z64" w:id="56"/>
    <w:p>
      <w:pPr>
        <w:spacing w:after="0"/>
        <w:ind w:left="0"/>
        <w:jc w:val="both"/>
      </w:pPr>
      <w:r>
        <w:rPr>
          <w:rFonts w:ascii="Times New Roman"/>
          <w:b w:val="false"/>
          <w:i w:val="false"/>
          <w:color w:val="000000"/>
          <w:sz w:val="28"/>
        </w:rPr>
        <w:t>
      3) инвестицияларды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асыру;</w:t>
      </w:r>
    </w:p>
    <w:bookmarkEnd w:id="56"/>
    <w:bookmarkStart w:name="z65" w:id="57"/>
    <w:p>
      <w:pPr>
        <w:spacing w:after="0"/>
        <w:ind w:left="0"/>
        <w:jc w:val="both"/>
      </w:pPr>
      <w:r>
        <w:rPr>
          <w:rFonts w:ascii="Times New Roman"/>
          <w:b w:val="false"/>
          <w:i w:val="false"/>
          <w:color w:val="000000"/>
          <w:sz w:val="28"/>
        </w:rPr>
        <w:t>
      4) ақпараттық-коммуникациялық технологиялар саласын дамыту үшін жағдай жасау;</w:t>
      </w:r>
    </w:p>
    <w:bookmarkEnd w:id="57"/>
    <w:bookmarkStart w:name="z66" w:id="58"/>
    <w:p>
      <w:pPr>
        <w:spacing w:after="0"/>
        <w:ind w:left="0"/>
        <w:jc w:val="both"/>
      </w:pPr>
      <w:r>
        <w:rPr>
          <w:rFonts w:ascii="Times New Roman"/>
          <w:b w:val="false"/>
          <w:i w:val="false"/>
          <w:color w:val="000000"/>
          <w:sz w:val="28"/>
        </w:rPr>
        <w:t>
      5) "электрондық үкіметтің" ақпараттандыру объектілерін құру және дамыту;</w:t>
      </w:r>
    </w:p>
    <w:bookmarkEnd w:id="58"/>
    <w:bookmarkStart w:name="z67" w:id="59"/>
    <w:p>
      <w:pPr>
        <w:spacing w:after="0"/>
        <w:ind w:left="0"/>
        <w:jc w:val="both"/>
      </w:pPr>
      <w:r>
        <w:rPr>
          <w:rFonts w:ascii="Times New Roman"/>
          <w:b w:val="false"/>
          <w:i w:val="false"/>
          <w:color w:val="000000"/>
          <w:sz w:val="28"/>
        </w:rPr>
        <w:t>
      6) платформалық бағдарламалық өнімдерді әзірлеу және орналастыру;</w:t>
      </w:r>
    </w:p>
    <w:bookmarkEnd w:id="59"/>
    <w:bookmarkStart w:name="z68" w:id="60"/>
    <w:p>
      <w:pPr>
        <w:spacing w:after="0"/>
        <w:ind w:left="0"/>
        <w:jc w:val="both"/>
      </w:pPr>
      <w:r>
        <w:rPr>
          <w:rFonts w:ascii="Times New Roman"/>
          <w:b w:val="false"/>
          <w:i w:val="false"/>
          <w:color w:val="000000"/>
          <w:sz w:val="28"/>
        </w:rPr>
        <w:t>
      7) жергілікті атқарушы органдардың электрондық ақпараттық ресурстарын толтыруды жүзеге асыру, олардың дұрыстығы мен өзектілігін қамтамасыз ету;</w:t>
      </w:r>
    </w:p>
    <w:bookmarkEnd w:id="60"/>
    <w:bookmarkStart w:name="z69" w:id="61"/>
    <w:p>
      <w:pPr>
        <w:spacing w:after="0"/>
        <w:ind w:left="0"/>
        <w:jc w:val="both"/>
      </w:pPr>
      <w:r>
        <w:rPr>
          <w:rFonts w:ascii="Times New Roman"/>
          <w:b w:val="false"/>
          <w:i w:val="false"/>
          <w:color w:val="000000"/>
          <w:sz w:val="28"/>
        </w:rPr>
        <w:t>
      8) "электрондық үкіметтің" архитектуралық порталында "электрондық үкіметтің" ақпараттандыру объектілері және "электрондық үкіметтің" ақпараттандыру объектілерінің техникалық құжаттамасы туралы мәліметтерді есепке алуды және өзектендіруді жүзеге асыру;</w:t>
      </w:r>
    </w:p>
    <w:bookmarkEnd w:id="61"/>
    <w:bookmarkStart w:name="z70" w:id="62"/>
    <w:p>
      <w:pPr>
        <w:spacing w:after="0"/>
        <w:ind w:left="0"/>
        <w:jc w:val="both"/>
      </w:pPr>
      <w:r>
        <w:rPr>
          <w:rFonts w:ascii="Times New Roman"/>
          <w:b w:val="false"/>
          <w:i w:val="false"/>
          <w:color w:val="000000"/>
          <w:sz w:val="28"/>
        </w:rPr>
        <w:t>
      9) мемлекеттік органдардың ақпараттандыру объектілерін құру және дамыту жоспарлары мен нәтижелері туралы жалпыға бірдей қолжетімді ақпаратты өздерінің интернет-ресурстарында орналастыру;</w:t>
      </w:r>
    </w:p>
    <w:bookmarkEnd w:id="62"/>
    <w:bookmarkStart w:name="z71" w:id="63"/>
    <w:p>
      <w:pPr>
        <w:spacing w:after="0"/>
        <w:ind w:left="0"/>
        <w:jc w:val="both"/>
      </w:pPr>
      <w:r>
        <w:rPr>
          <w:rFonts w:ascii="Times New Roman"/>
          <w:b w:val="false"/>
          <w:i w:val="false"/>
          <w:color w:val="000000"/>
          <w:sz w:val="28"/>
        </w:rPr>
        <w:t>
      10) техникалық құжаттаманың түпнұсқаларын қағаз жеткізгіштерде сақтауды қамтамасыз ету және оларды "электрондық үкіметтің" сервистік интеграторына оның сұрау салуы бойынша ұсыну;</w:t>
      </w:r>
    </w:p>
    <w:bookmarkEnd w:id="63"/>
    <w:bookmarkStart w:name="z72" w:id="64"/>
    <w:p>
      <w:pPr>
        <w:spacing w:after="0"/>
        <w:ind w:left="0"/>
        <w:jc w:val="both"/>
      </w:pPr>
      <w:r>
        <w:rPr>
          <w:rFonts w:ascii="Times New Roman"/>
          <w:b w:val="false"/>
          <w:i w:val="false"/>
          <w:color w:val="000000"/>
          <w:sz w:val="28"/>
        </w:rPr>
        <w:t>
      11) "электрондық үкіметтің" ақпараттандыру объектілерін құру және дамыту кезінде стандартты шешімдерді пайдалануды жүзеге асыру;</w:t>
      </w:r>
    </w:p>
    <w:bookmarkEnd w:id="64"/>
    <w:bookmarkStart w:name="z73" w:id="65"/>
    <w:p>
      <w:pPr>
        <w:spacing w:after="0"/>
        <w:ind w:left="0"/>
        <w:jc w:val="both"/>
      </w:pPr>
      <w:r>
        <w:rPr>
          <w:rFonts w:ascii="Times New Roman"/>
          <w:b w:val="false"/>
          <w:i w:val="false"/>
          <w:color w:val="000000"/>
          <w:sz w:val="28"/>
        </w:rPr>
        <w:t>
      12) мемлекеттік органдардың мемлекеттік электрондық ақпараттық ресурстары мен ақпараттық жүйелеріне жеке және заңды тұлғалардың қоғамдық қолжетімділік пункттерін, оның ішінде осы қолжетімділікті ұйымдастыру үшін тұрғын емес үй-жайларды бөлу жолымен ұйымдастыру;</w:t>
      </w:r>
    </w:p>
    <w:bookmarkEnd w:id="65"/>
    <w:bookmarkStart w:name="z74" w:id="66"/>
    <w:p>
      <w:pPr>
        <w:spacing w:after="0"/>
        <w:ind w:left="0"/>
        <w:jc w:val="both"/>
      </w:pPr>
      <w:r>
        <w:rPr>
          <w:rFonts w:ascii="Times New Roman"/>
          <w:b w:val="false"/>
          <w:i w:val="false"/>
          <w:color w:val="000000"/>
          <w:sz w:val="28"/>
        </w:rPr>
        <w:t>
      13) цифрлық сауаттылықты арттыру үшін жағдай жасау;</w:t>
      </w:r>
    </w:p>
    <w:bookmarkEnd w:id="66"/>
    <w:bookmarkStart w:name="z75" w:id="67"/>
    <w:p>
      <w:pPr>
        <w:spacing w:after="0"/>
        <w:ind w:left="0"/>
        <w:jc w:val="both"/>
      </w:pPr>
      <w:r>
        <w:rPr>
          <w:rFonts w:ascii="Times New Roman"/>
          <w:b w:val="false"/>
          <w:i w:val="false"/>
          <w:color w:val="000000"/>
          <w:sz w:val="28"/>
        </w:rPr>
        <w:t>
      14) ашық деректерді қазақ және орыс тілдерінде ашық деректердің интернет-порталында орналастыру;</w:t>
      </w:r>
    </w:p>
    <w:bookmarkEnd w:id="67"/>
    <w:bookmarkStart w:name="z76" w:id="68"/>
    <w:p>
      <w:pPr>
        <w:spacing w:after="0"/>
        <w:ind w:left="0"/>
        <w:jc w:val="both"/>
      </w:pPr>
      <w:r>
        <w:rPr>
          <w:rFonts w:ascii="Times New Roman"/>
          <w:b w:val="false"/>
          <w:i w:val="false"/>
          <w:color w:val="000000"/>
          <w:sz w:val="28"/>
        </w:rPr>
        <w:t>
      15) мемлекеттік органдардың интернет-ресурстарының бірыңғай платформасында интернет-ресурстарды орналастыру, сондай-ақ олардың дұрыстығы мен өзектендірілуін қамтамасыз ету;</w:t>
      </w:r>
    </w:p>
    <w:bookmarkEnd w:id="68"/>
    <w:bookmarkStart w:name="z77" w:id="69"/>
    <w:p>
      <w:pPr>
        <w:spacing w:after="0"/>
        <w:ind w:left="0"/>
        <w:jc w:val="both"/>
      </w:pPr>
      <w:r>
        <w:rPr>
          <w:rFonts w:ascii="Times New Roman"/>
          <w:b w:val="false"/>
          <w:i w:val="false"/>
          <w:color w:val="000000"/>
          <w:sz w:val="28"/>
        </w:rPr>
        <w:t>
      16) ақпараттық-коммуникациялық қызметтерді сатып алу;</w:t>
      </w:r>
    </w:p>
    <w:bookmarkEnd w:id="69"/>
    <w:bookmarkStart w:name="z78" w:id="70"/>
    <w:p>
      <w:pPr>
        <w:spacing w:after="0"/>
        <w:ind w:left="0"/>
        <w:jc w:val="both"/>
      </w:pPr>
      <w:r>
        <w:rPr>
          <w:rFonts w:ascii="Times New Roman"/>
          <w:b w:val="false"/>
          <w:i w:val="false"/>
          <w:color w:val="000000"/>
          <w:sz w:val="28"/>
        </w:rPr>
        <w:t>
      17) операторға "электрондық үкімет" веб-порталын ақпараттық толықтырып отыру үшін қажетті электрондық ақпараттық ресурстарды ұсыну;</w:t>
      </w:r>
    </w:p>
    <w:bookmarkEnd w:id="70"/>
    <w:bookmarkStart w:name="z79" w:id="71"/>
    <w:p>
      <w:pPr>
        <w:spacing w:after="0"/>
        <w:ind w:left="0"/>
        <w:jc w:val="both"/>
      </w:pPr>
      <w:r>
        <w:rPr>
          <w:rFonts w:ascii="Times New Roman"/>
          <w:b w:val="false"/>
          <w:i w:val="false"/>
          <w:color w:val="000000"/>
          <w:sz w:val="28"/>
        </w:rPr>
        <w:t>
      18) өз құзыреті шегінде ақпараттық-коммуникациялық инфрақұрылымның аса маңызды объектілеріне жататын объектілерді айқындау;</w:t>
      </w:r>
    </w:p>
    <w:bookmarkEnd w:id="71"/>
    <w:bookmarkStart w:name="z80" w:id="72"/>
    <w:p>
      <w:pPr>
        <w:spacing w:after="0"/>
        <w:ind w:left="0"/>
        <w:jc w:val="both"/>
      </w:pPr>
      <w:r>
        <w:rPr>
          <w:rFonts w:ascii="Times New Roman"/>
          <w:b w:val="false"/>
          <w:i w:val="false"/>
          <w:color w:val="000000"/>
          <w:sz w:val="28"/>
        </w:rPr>
        <w:t>
      19) деректерді басқару жөніндегі талаптарға сәйкес деректерді талдауды жүзеге асыру үшін операторға электрондық ақпараттық ресурстарға қолжетімділік ұсыну;</w:t>
      </w:r>
    </w:p>
    <w:bookmarkEnd w:id="72"/>
    <w:bookmarkStart w:name="z81" w:id="73"/>
    <w:p>
      <w:pPr>
        <w:spacing w:after="0"/>
        <w:ind w:left="0"/>
        <w:jc w:val="both"/>
      </w:pPr>
      <w:r>
        <w:rPr>
          <w:rFonts w:ascii="Times New Roman"/>
          <w:b w:val="false"/>
          <w:i w:val="false"/>
          <w:color w:val="000000"/>
          <w:sz w:val="28"/>
        </w:rPr>
        <w:t>
      20) деректерді басқару жөніндегі талаптарға сәйкес деректерді "электрондық үкіметтің" ақпараттық-коммуникациялық платформасына беру;</w:t>
      </w:r>
    </w:p>
    <w:bookmarkEnd w:id="73"/>
    <w:bookmarkStart w:name="z82" w:id="74"/>
    <w:p>
      <w:pPr>
        <w:spacing w:after="0"/>
        <w:ind w:left="0"/>
        <w:jc w:val="both"/>
      </w:pPr>
      <w:r>
        <w:rPr>
          <w:rFonts w:ascii="Times New Roman"/>
          <w:b w:val="false"/>
          <w:i w:val="false"/>
          <w:color w:val="000000"/>
          <w:sz w:val="28"/>
        </w:rPr>
        <w:t>
      21) облыс шегінде жеке кәсіпкерлік субъектілеріне қатысты ақпараттандыру саласындағы мемлекеттік бақылауды жүзеге асыру;</w:t>
      </w:r>
    </w:p>
    <w:bookmarkEnd w:id="74"/>
    <w:bookmarkStart w:name="z83" w:id="75"/>
    <w:p>
      <w:pPr>
        <w:spacing w:after="0"/>
        <w:ind w:left="0"/>
        <w:jc w:val="both"/>
      </w:pPr>
      <w:r>
        <w:rPr>
          <w:rFonts w:ascii="Times New Roman"/>
          <w:b w:val="false"/>
          <w:i w:val="false"/>
          <w:color w:val="000000"/>
          <w:sz w:val="28"/>
        </w:rPr>
        <w:t>
      22) үкіметтік және президенттік байланыс бөлімшелерінің желілерін қоспағанда, тиісті әкімшілік-аумақтық бірлікте қызметін жүзеге асыратын уәкілетті органмен және уәкілетті органның аумақтық бөлімшелерімен және Қазақстан Республикасының әскери басқару, ұлттық қауіпсіздік және ішкі істер уәкілетті мемлекеттік органдарының аумақтық бөлімшелерімен байланыс құрылыстарының, байланыс желілерінің және инженерлік инфрақұрылымның басқа да объектілерінің құрылыс жоспарларын әзірлеу және бекіту;</w:t>
      </w:r>
    </w:p>
    <w:bookmarkEnd w:id="75"/>
    <w:bookmarkStart w:name="z84" w:id="76"/>
    <w:p>
      <w:pPr>
        <w:spacing w:after="0"/>
        <w:ind w:left="0"/>
        <w:jc w:val="both"/>
      </w:pPr>
      <w:r>
        <w:rPr>
          <w:rFonts w:ascii="Times New Roman"/>
          <w:b w:val="false"/>
          <w:i w:val="false"/>
          <w:color w:val="000000"/>
          <w:sz w:val="28"/>
        </w:rPr>
        <w:t xml:space="preserve">
      23) байланыс операторларымен бірлесіп,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байланыс операторларына тиісті шығыстарды өтей отырып, абоненттерге тегін қосылулар беру үшін әлеуметтік маңызы бар объектілердің тізбесін айқындау;</w:t>
      </w:r>
    </w:p>
    <w:bookmarkEnd w:id="76"/>
    <w:bookmarkStart w:name="z85" w:id="77"/>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пошта операторларының өндірістік объектілері үшін тұрғын емес үй-жайлар бөлу, сондай-ақ пошта операторларына олардың аумағында өндірістік объектілерді орналастыруға жәрдемдесу;</w:t>
      </w:r>
    </w:p>
    <w:bookmarkEnd w:id="77"/>
    <w:bookmarkStart w:name="z86" w:id="78"/>
    <w:p>
      <w:pPr>
        <w:spacing w:after="0"/>
        <w:ind w:left="0"/>
        <w:jc w:val="both"/>
      </w:pPr>
      <w:r>
        <w:rPr>
          <w:rFonts w:ascii="Times New Roman"/>
          <w:b w:val="false"/>
          <w:i w:val="false"/>
          <w:color w:val="000000"/>
          <w:sz w:val="28"/>
        </w:rPr>
        <w:t>
      25) ұялы немесе спутниктік байланыс операторының өтініші бойынша уәкілетті органмен келісім бойынша ұялы немесе спутниктік байланыс операторларының антенна-діңгекті құрылыстарды және (немесе) ұялы немесе спутниктік байланыс жабдығына арналған тіректерді салуы үшін электр жабдықтауы жүргізілген орындар ұсыну;</w:t>
      </w:r>
    </w:p>
    <w:bookmarkEnd w:id="78"/>
    <w:bookmarkStart w:name="z87" w:id="79"/>
    <w:p>
      <w:pPr>
        <w:spacing w:after="0"/>
        <w:ind w:left="0"/>
        <w:jc w:val="both"/>
      </w:pPr>
      <w:r>
        <w:rPr>
          <w:rFonts w:ascii="Times New Roman"/>
          <w:b w:val="false"/>
          <w:i w:val="false"/>
          <w:color w:val="000000"/>
          <w:sz w:val="28"/>
        </w:rPr>
        <w:t>
      26) байланыс операторлары көрсететін байланыс қызметтерінің сапасын мемлекеттік бақылауды жүзеге асыру;</w:t>
      </w:r>
    </w:p>
    <w:bookmarkEnd w:id="79"/>
    <w:bookmarkStart w:name="z88" w:id="80"/>
    <w:p>
      <w:pPr>
        <w:spacing w:after="0"/>
        <w:ind w:left="0"/>
        <w:jc w:val="both"/>
      </w:pPr>
      <w:r>
        <w:rPr>
          <w:rFonts w:ascii="Times New Roman"/>
          <w:b w:val="false"/>
          <w:i w:val="false"/>
          <w:color w:val="000000"/>
          <w:sz w:val="28"/>
        </w:rPr>
        <w:t>
      27) облыс аумағында "ақылды" қалаларды енгізу жөніндегі іс-шараларды іске асыру;</w:t>
      </w:r>
    </w:p>
    <w:bookmarkEnd w:id="80"/>
    <w:bookmarkStart w:name="z89" w:id="81"/>
    <w:p>
      <w:pPr>
        <w:spacing w:after="0"/>
        <w:ind w:left="0"/>
        <w:jc w:val="both"/>
      </w:pPr>
      <w:r>
        <w:rPr>
          <w:rFonts w:ascii="Times New Roman"/>
          <w:b w:val="false"/>
          <w:i w:val="false"/>
          <w:color w:val="000000"/>
          <w:sz w:val="28"/>
        </w:rPr>
        <w:t xml:space="preserve">
      28) "Мемлекеттік аппараттың қызметін бюрократиядан арылту жөніндегі шаралар туралы" Қазақстан Республикасы Президентінің 2022 жылғы 13 сәуірдегі № 872 </w:t>
      </w:r>
      <w:r>
        <w:rPr>
          <w:rFonts w:ascii="Times New Roman"/>
          <w:b w:val="false"/>
          <w:i w:val="false"/>
          <w:color w:val="000000"/>
          <w:sz w:val="28"/>
        </w:rPr>
        <w:t>Жарлығын</w:t>
      </w:r>
      <w:r>
        <w:rPr>
          <w:rFonts w:ascii="Times New Roman"/>
          <w:b w:val="false"/>
          <w:i w:val="false"/>
          <w:color w:val="000000"/>
          <w:sz w:val="28"/>
        </w:rPr>
        <w:t xml:space="preserve"> іске асыру;</w:t>
      </w:r>
    </w:p>
    <w:bookmarkEnd w:id="81"/>
    <w:bookmarkStart w:name="z90" w:id="82"/>
    <w:p>
      <w:pPr>
        <w:spacing w:after="0"/>
        <w:ind w:left="0"/>
        <w:jc w:val="both"/>
      </w:pPr>
      <w:r>
        <w:rPr>
          <w:rFonts w:ascii="Times New Roman"/>
          <w:b w:val="false"/>
          <w:i w:val="false"/>
          <w:color w:val="000000"/>
          <w:sz w:val="28"/>
        </w:rPr>
        <w:t>
      29) облыс аумағында архив ісі және басқаруды құжаттамалық қамтамасыз ету саласындағы бірыңғай мемлекеттік саясатты іске асыру;</w:t>
      </w:r>
    </w:p>
    <w:bookmarkEnd w:id="82"/>
    <w:bookmarkStart w:name="z91" w:id="83"/>
    <w:p>
      <w:pPr>
        <w:spacing w:after="0"/>
        <w:ind w:left="0"/>
        <w:jc w:val="both"/>
      </w:pPr>
      <w:r>
        <w:rPr>
          <w:rFonts w:ascii="Times New Roman"/>
          <w:b w:val="false"/>
          <w:i w:val="false"/>
          <w:color w:val="000000"/>
          <w:sz w:val="28"/>
        </w:rPr>
        <w:t>
      30) облыстың мемлекеттік архивтерінде сақтауға қабылданған Ұлттық архив қорының құжаттарын сақтауды, толықтыруды және пайдалануды ұйымдастыру;</w:t>
      </w:r>
    </w:p>
    <w:bookmarkEnd w:id="83"/>
    <w:bookmarkStart w:name="z92" w:id="84"/>
    <w:p>
      <w:pPr>
        <w:spacing w:after="0"/>
        <w:ind w:left="0"/>
        <w:jc w:val="both"/>
      </w:pPr>
      <w:r>
        <w:rPr>
          <w:rFonts w:ascii="Times New Roman"/>
          <w:b w:val="false"/>
          <w:i w:val="false"/>
          <w:color w:val="000000"/>
          <w:sz w:val="28"/>
        </w:rPr>
        <w:t>
      31) облыстың мемлекеттік архивтерінде сақталатын Ұлттық архив қорының құжаттарын мемлекеттік есепке алуды жүргізу және сақталуын қамтамасыз ету;</w:t>
      </w:r>
    </w:p>
    <w:bookmarkEnd w:id="84"/>
    <w:bookmarkStart w:name="z93" w:id="85"/>
    <w:p>
      <w:pPr>
        <w:spacing w:after="0"/>
        <w:ind w:left="0"/>
        <w:jc w:val="both"/>
      </w:pPr>
      <w:r>
        <w:rPr>
          <w:rFonts w:ascii="Times New Roman"/>
          <w:b w:val="false"/>
          <w:i w:val="false"/>
          <w:color w:val="000000"/>
          <w:sz w:val="28"/>
        </w:rPr>
        <w:t>
      32) коммуналдық меншіктегі тарих және мәдениет деректі ескерткіштерін қорғау, оларды сақтау және пайдалану;</w:t>
      </w:r>
    </w:p>
    <w:bookmarkEnd w:id="85"/>
    <w:bookmarkStart w:name="z94" w:id="86"/>
    <w:p>
      <w:pPr>
        <w:spacing w:after="0"/>
        <w:ind w:left="0"/>
        <w:jc w:val="both"/>
      </w:pPr>
      <w:r>
        <w:rPr>
          <w:rFonts w:ascii="Times New Roman"/>
          <w:b w:val="false"/>
          <w:i w:val="false"/>
          <w:color w:val="000000"/>
          <w:sz w:val="28"/>
        </w:rPr>
        <w:t>
      33) құжаттардың ғылыми және практикалық құндылығына сараптама жүргізуді ұйымдастыру;</w:t>
      </w:r>
    </w:p>
    <w:bookmarkEnd w:id="86"/>
    <w:bookmarkStart w:name="z95" w:id="87"/>
    <w:p>
      <w:pPr>
        <w:spacing w:after="0"/>
        <w:ind w:left="0"/>
        <w:jc w:val="both"/>
      </w:pPr>
      <w:r>
        <w:rPr>
          <w:rFonts w:ascii="Times New Roman"/>
          <w:b w:val="false"/>
          <w:i w:val="false"/>
          <w:color w:val="000000"/>
          <w:sz w:val="28"/>
        </w:rPr>
        <w:t>
      34) облыстың мемлекеттік архивтерінде сақталатын Ұлттық архив қорының құжаттары бойынша деректер базасын қалыптастыру;</w:t>
      </w:r>
    </w:p>
    <w:bookmarkEnd w:id="87"/>
    <w:bookmarkStart w:name="z96" w:id="88"/>
    <w:p>
      <w:pPr>
        <w:spacing w:after="0"/>
        <w:ind w:left="0"/>
        <w:jc w:val="both"/>
      </w:pPr>
      <w:r>
        <w:rPr>
          <w:rFonts w:ascii="Times New Roman"/>
          <w:b w:val="false"/>
          <w:i w:val="false"/>
          <w:color w:val="000000"/>
          <w:sz w:val="28"/>
        </w:rPr>
        <w:t>
      35) облыстың аумағында архив ісі және басқаруды құжаттамалық қамтамасыз ету мәселелеріне ұйымдастырушылық-әдістемелік басшылық жасау;</w:t>
      </w:r>
    </w:p>
    <w:bookmarkEnd w:id="88"/>
    <w:bookmarkStart w:name="z97" w:id="89"/>
    <w:p>
      <w:pPr>
        <w:spacing w:after="0"/>
        <w:ind w:left="0"/>
        <w:jc w:val="both"/>
      </w:pPr>
      <w:r>
        <w:rPr>
          <w:rFonts w:ascii="Times New Roman"/>
          <w:b w:val="false"/>
          <w:i w:val="false"/>
          <w:color w:val="000000"/>
          <w:sz w:val="28"/>
        </w:rPr>
        <w:t xml:space="preserve">
      36) облыс аумағындағы Ұлттық архив қоры және архивтер туралы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сақталуына мемлекеттік бақылау;</w:t>
      </w:r>
    </w:p>
    <w:bookmarkEnd w:id="89"/>
    <w:bookmarkStart w:name="z98" w:id="90"/>
    <w:p>
      <w:pPr>
        <w:spacing w:after="0"/>
        <w:ind w:left="0"/>
        <w:jc w:val="both"/>
      </w:pPr>
      <w:r>
        <w:rPr>
          <w:rFonts w:ascii="Times New Roman"/>
          <w:b w:val="false"/>
          <w:i w:val="false"/>
          <w:color w:val="000000"/>
          <w:sz w:val="28"/>
        </w:rPr>
        <w:t>
      37) жеке және заңды тұлғалардың сұрау салуларының орындалуын ұйымдастыру;</w:t>
      </w:r>
    </w:p>
    <w:bookmarkEnd w:id="90"/>
    <w:bookmarkStart w:name="z99" w:id="91"/>
    <w:p>
      <w:pPr>
        <w:spacing w:after="0"/>
        <w:ind w:left="0"/>
        <w:jc w:val="both"/>
      </w:pPr>
      <w:r>
        <w:rPr>
          <w:rFonts w:ascii="Times New Roman"/>
          <w:b w:val="false"/>
          <w:i w:val="false"/>
          <w:color w:val="000000"/>
          <w:sz w:val="28"/>
        </w:rPr>
        <w:t>
      38) сараптау-тексеру комиссиясы туралы ережені бекіту;</w:t>
      </w:r>
    </w:p>
    <w:bookmarkEnd w:id="91"/>
    <w:bookmarkStart w:name="z100" w:id="92"/>
    <w:p>
      <w:pPr>
        <w:spacing w:after="0"/>
        <w:ind w:left="0"/>
        <w:jc w:val="both"/>
      </w:pPr>
      <w:r>
        <w:rPr>
          <w:rFonts w:ascii="Times New Roman"/>
          <w:b w:val="false"/>
          <w:i w:val="false"/>
          <w:color w:val="000000"/>
          <w:sz w:val="28"/>
        </w:rPr>
        <w:t>
      39) мемлекеттің, жеке және заңды тұлғалардың сұрау салуларын қанағаттандыру үшін Ұлттық архив қорының құжаттарын пайдалану;</w:t>
      </w:r>
    </w:p>
    <w:bookmarkEnd w:id="92"/>
    <w:bookmarkStart w:name="z101" w:id="93"/>
    <w:p>
      <w:pPr>
        <w:spacing w:after="0"/>
        <w:ind w:left="0"/>
        <w:jc w:val="both"/>
      </w:pPr>
      <w:r>
        <w:rPr>
          <w:rFonts w:ascii="Times New Roman"/>
          <w:b w:val="false"/>
          <w:i w:val="false"/>
          <w:color w:val="000000"/>
          <w:sz w:val="28"/>
        </w:rPr>
        <w:t>
      40) облыстың тарихы бойынша архивтік құжаттарды жинау және қайтару;</w:t>
      </w:r>
    </w:p>
    <w:bookmarkEnd w:id="93"/>
    <w:bookmarkStart w:name="z102" w:id="94"/>
    <w:p>
      <w:pPr>
        <w:spacing w:after="0"/>
        <w:ind w:left="0"/>
        <w:jc w:val="both"/>
      </w:pPr>
      <w:r>
        <w:rPr>
          <w:rFonts w:ascii="Times New Roman"/>
          <w:b w:val="false"/>
          <w:i w:val="false"/>
          <w:color w:val="000000"/>
          <w:sz w:val="28"/>
        </w:rPr>
        <w:t>
      41) облыс аумағында электрондық құжат айналымы және электрондық архивтер саласындағы мемлекеттік саясатты іске асыру;</w:t>
      </w:r>
    </w:p>
    <w:bookmarkEnd w:id="94"/>
    <w:bookmarkStart w:name="z103" w:id="95"/>
    <w:p>
      <w:pPr>
        <w:spacing w:after="0"/>
        <w:ind w:left="0"/>
        <w:jc w:val="both"/>
      </w:pPr>
      <w:r>
        <w:rPr>
          <w:rFonts w:ascii="Times New Roman"/>
          <w:b w:val="false"/>
          <w:i w:val="false"/>
          <w:color w:val="000000"/>
          <w:sz w:val="28"/>
        </w:rPr>
        <w:t>
      42) облыс аумағында электрондық құжат айналымы және электрондық архивтер мәселелеріне әдістемелік басшылықты жүзеге асыру;</w:t>
      </w:r>
    </w:p>
    <w:bookmarkEnd w:id="95"/>
    <w:bookmarkStart w:name="z104" w:id="96"/>
    <w:p>
      <w:pPr>
        <w:spacing w:after="0"/>
        <w:ind w:left="0"/>
        <w:jc w:val="both"/>
      </w:pPr>
      <w:r>
        <w:rPr>
          <w:rFonts w:ascii="Times New Roman"/>
          <w:b w:val="false"/>
          <w:i w:val="false"/>
          <w:color w:val="000000"/>
          <w:sz w:val="28"/>
        </w:rPr>
        <w:t xml:space="preserve">
      43) Қазақстан Республикасының Ұлттық архивін және орталық мемлекеттік архивін толықтыру көздерін қоспағанда, Қазақстан Республикасының электрондық құжат және электрондық цифрлық қолтаңба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сақталуына мемлекеттік бақылауды жүзеге асыру;</w:t>
      </w:r>
    </w:p>
    <w:bookmarkEnd w:id="96"/>
    <w:bookmarkStart w:name="z105" w:id="97"/>
    <w:p>
      <w:pPr>
        <w:spacing w:after="0"/>
        <w:ind w:left="0"/>
        <w:jc w:val="both"/>
      </w:pPr>
      <w:r>
        <w:rPr>
          <w:rFonts w:ascii="Times New Roman"/>
          <w:b w:val="false"/>
          <w:i w:val="false"/>
          <w:color w:val="000000"/>
          <w:sz w:val="28"/>
        </w:rPr>
        <w:t>
      44) субъектілердің немесе олардың заңды өкілдерінің дербес деректердің мазмұны мен оларды өңдеу тәсілдерінің сәйкестігі туралы өтініштерін қарау және тиісті шешімдер қабылдау;</w:t>
      </w:r>
    </w:p>
    <w:bookmarkEnd w:id="97"/>
    <w:bookmarkStart w:name="z106" w:id="98"/>
    <w:p>
      <w:pPr>
        <w:spacing w:after="0"/>
        <w:ind w:left="0"/>
        <w:jc w:val="both"/>
      </w:pPr>
      <w:r>
        <w:rPr>
          <w:rFonts w:ascii="Times New Roman"/>
          <w:b w:val="false"/>
          <w:i w:val="false"/>
          <w:color w:val="000000"/>
          <w:sz w:val="28"/>
        </w:rPr>
        <w:t xml:space="preserve">
      45) тиісті әкімшілік-аумақтық бірлік шегінде жеке кәсіпкерлік субъектілеріне қатысты Қазақстан Республикасының дербес деректер және оларды қорғау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сақталуына мемлекеттік бақылауды жүзеге асыру;</w:t>
      </w:r>
    </w:p>
    <w:bookmarkEnd w:id="98"/>
    <w:bookmarkStart w:name="z107" w:id="99"/>
    <w:p>
      <w:pPr>
        <w:spacing w:after="0"/>
        <w:ind w:left="0"/>
        <w:jc w:val="both"/>
      </w:pPr>
      <w:r>
        <w:rPr>
          <w:rFonts w:ascii="Times New Roman"/>
          <w:b w:val="false"/>
          <w:i w:val="false"/>
          <w:color w:val="000000"/>
          <w:sz w:val="28"/>
        </w:rPr>
        <w:t xml:space="preserve">
      46) Қазақстан Республикасының дербес деректер және оларды қорғау туралы </w:t>
      </w:r>
      <w:r>
        <w:rPr>
          <w:rFonts w:ascii="Times New Roman"/>
          <w:b w:val="false"/>
          <w:i w:val="false"/>
          <w:color w:val="000000"/>
          <w:sz w:val="28"/>
        </w:rPr>
        <w:t>заңнамасын</w:t>
      </w:r>
      <w:r>
        <w:rPr>
          <w:rFonts w:ascii="Times New Roman"/>
          <w:b w:val="false"/>
          <w:i w:val="false"/>
          <w:color w:val="000000"/>
          <w:sz w:val="28"/>
        </w:rPr>
        <w:t xml:space="preserve"> бұзуға жол берген адамдарды Қазақстан Республикасының заңдарында белгіленген жауаптылыққа тарту жөнінде шаралар қабылдау;</w:t>
      </w:r>
    </w:p>
    <w:bookmarkEnd w:id="99"/>
    <w:bookmarkStart w:name="z108" w:id="100"/>
    <w:p>
      <w:pPr>
        <w:spacing w:after="0"/>
        <w:ind w:left="0"/>
        <w:jc w:val="both"/>
      </w:pPr>
      <w:r>
        <w:rPr>
          <w:rFonts w:ascii="Times New Roman"/>
          <w:b w:val="false"/>
          <w:i w:val="false"/>
          <w:color w:val="000000"/>
          <w:sz w:val="28"/>
        </w:rPr>
        <w:t>
      47) меншік иесінен және (немесе) оператордан, сондай-ақ үшінші тұлғадан дәйексіз немесе заңсыз жолмен алынған дербес деректерді нақтылауды, бұғаттауды немесе жоюды талап ету;</w:t>
      </w:r>
    </w:p>
    <w:bookmarkEnd w:id="100"/>
    <w:bookmarkStart w:name="z109" w:id="101"/>
    <w:p>
      <w:pPr>
        <w:spacing w:after="0"/>
        <w:ind w:left="0"/>
        <w:jc w:val="both"/>
      </w:pPr>
      <w:r>
        <w:rPr>
          <w:rFonts w:ascii="Times New Roman"/>
          <w:b w:val="false"/>
          <w:i w:val="false"/>
          <w:color w:val="000000"/>
          <w:sz w:val="28"/>
        </w:rPr>
        <w:t>
      48) субъектілердің құқықтарын қорғауды жетілдіруге бағытталған шараларды жүзеге асыру;</w:t>
      </w:r>
    </w:p>
    <w:bookmarkEnd w:id="101"/>
    <w:bookmarkStart w:name="z110" w:id="102"/>
    <w:p>
      <w:pPr>
        <w:spacing w:after="0"/>
        <w:ind w:left="0"/>
        <w:jc w:val="both"/>
      </w:pPr>
      <w:r>
        <w:rPr>
          <w:rFonts w:ascii="Times New Roman"/>
          <w:b w:val="false"/>
          <w:i w:val="false"/>
          <w:color w:val="000000"/>
          <w:sz w:val="28"/>
        </w:rPr>
        <w:t xml:space="preserve">
      49)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асыру.</w:t>
      </w:r>
    </w:p>
    <w:bookmarkEnd w:id="102"/>
    <w:bookmarkStart w:name="z111" w:id="103"/>
    <w:p>
      <w:pPr>
        <w:spacing w:after="0"/>
        <w:ind w:left="0"/>
        <w:jc w:val="left"/>
      </w:pPr>
      <w:r>
        <w:rPr>
          <w:rFonts w:ascii="Times New Roman"/>
          <w:b/>
          <w:i w:val="false"/>
          <w:color w:val="000000"/>
        </w:rPr>
        <w:t xml:space="preserve"> 3. Басқарма басшысының мәртебесі, өкілеттіктері</w:t>
      </w:r>
    </w:p>
    <w:bookmarkEnd w:id="103"/>
    <w:bookmarkStart w:name="z112" w:id="104"/>
    <w:p>
      <w:pPr>
        <w:spacing w:after="0"/>
        <w:ind w:left="0"/>
        <w:jc w:val="both"/>
      </w:pPr>
      <w:r>
        <w:rPr>
          <w:rFonts w:ascii="Times New Roman"/>
          <w:b w:val="false"/>
          <w:i w:val="false"/>
          <w:color w:val="000000"/>
          <w:sz w:val="28"/>
        </w:rPr>
        <w:t>
      17. Басқармаға басшы басшылық етеді, ол Басқармаға жүктелген міндеттердің орындалуына және өз өкілеттіктерін жүзеге асыруға дербес жауапты болады.</w:t>
      </w:r>
    </w:p>
    <w:bookmarkEnd w:id="104"/>
    <w:bookmarkStart w:name="z113" w:id="105"/>
    <w:p>
      <w:pPr>
        <w:spacing w:after="0"/>
        <w:ind w:left="0"/>
        <w:jc w:val="both"/>
      </w:pPr>
      <w:r>
        <w:rPr>
          <w:rFonts w:ascii="Times New Roman"/>
          <w:b w:val="false"/>
          <w:i w:val="false"/>
          <w:color w:val="000000"/>
          <w:sz w:val="28"/>
        </w:rPr>
        <w:t>
      18. Басқарма басшысы Қазақстан Республикасының заңнамасына сәйкес лауазымға тағайындалады және лауазымынан босатылады.</w:t>
      </w:r>
    </w:p>
    <w:bookmarkEnd w:id="105"/>
    <w:bookmarkStart w:name="z114" w:id="106"/>
    <w:p>
      <w:pPr>
        <w:spacing w:after="0"/>
        <w:ind w:left="0"/>
        <w:jc w:val="both"/>
      </w:pPr>
      <w:r>
        <w:rPr>
          <w:rFonts w:ascii="Times New Roman"/>
          <w:b w:val="false"/>
          <w:i w:val="false"/>
          <w:color w:val="000000"/>
          <w:sz w:val="28"/>
        </w:rPr>
        <w:t>
      19. Басқарма басшысының Қазақстан Республикасының заңнамасына сәйкес лауазымға тағайындалатын және лауазымынан босатылатын орынбасары болады.</w:t>
      </w:r>
    </w:p>
    <w:bookmarkEnd w:id="106"/>
    <w:bookmarkStart w:name="z115" w:id="107"/>
    <w:p>
      <w:pPr>
        <w:spacing w:after="0"/>
        <w:ind w:left="0"/>
        <w:jc w:val="both"/>
      </w:pPr>
      <w:r>
        <w:rPr>
          <w:rFonts w:ascii="Times New Roman"/>
          <w:b w:val="false"/>
          <w:i w:val="false"/>
          <w:color w:val="000000"/>
          <w:sz w:val="28"/>
        </w:rPr>
        <w:t>
      20. Басқарма басшысының өкілеттіктері:</w:t>
      </w:r>
    </w:p>
    <w:bookmarkEnd w:id="107"/>
    <w:bookmarkStart w:name="z116" w:id="108"/>
    <w:p>
      <w:pPr>
        <w:spacing w:after="0"/>
        <w:ind w:left="0"/>
        <w:jc w:val="both"/>
      </w:pPr>
      <w:r>
        <w:rPr>
          <w:rFonts w:ascii="Times New Roman"/>
          <w:b w:val="false"/>
          <w:i w:val="false"/>
          <w:color w:val="000000"/>
          <w:sz w:val="28"/>
        </w:rPr>
        <w:t>
      1) өз құзыреті шегінде мемлекеттік органдарда және өзге де ұйымдарда Басқарманың мүдделерін білдіреді;</w:t>
      </w:r>
    </w:p>
    <w:bookmarkEnd w:id="108"/>
    <w:bookmarkStart w:name="z117" w:id="109"/>
    <w:p>
      <w:pPr>
        <w:spacing w:after="0"/>
        <w:ind w:left="0"/>
        <w:jc w:val="both"/>
      </w:pPr>
      <w:r>
        <w:rPr>
          <w:rFonts w:ascii="Times New Roman"/>
          <w:b w:val="false"/>
          <w:i w:val="false"/>
          <w:color w:val="000000"/>
          <w:sz w:val="28"/>
        </w:rPr>
        <w:t>
      2) заңнамаға сәйкес Басқарма қызметкерлерін қызметке тағайындайды және қызметтен босатады;</w:t>
      </w:r>
    </w:p>
    <w:bookmarkEnd w:id="109"/>
    <w:bookmarkStart w:name="z118" w:id="110"/>
    <w:p>
      <w:pPr>
        <w:spacing w:after="0"/>
        <w:ind w:left="0"/>
        <w:jc w:val="both"/>
      </w:pPr>
      <w:r>
        <w:rPr>
          <w:rFonts w:ascii="Times New Roman"/>
          <w:b w:val="false"/>
          <w:i w:val="false"/>
          <w:color w:val="000000"/>
          <w:sz w:val="28"/>
        </w:rPr>
        <w:t>
      3) Басқарма басшысы орынбасарының, бөлім басшыларының және өзге де қызметкерлердің міндеттері мен өкілеттік шеңберін айқындайды;</w:t>
      </w:r>
    </w:p>
    <w:bookmarkEnd w:id="110"/>
    <w:bookmarkStart w:name="z119" w:id="111"/>
    <w:p>
      <w:pPr>
        <w:spacing w:after="0"/>
        <w:ind w:left="0"/>
        <w:jc w:val="both"/>
      </w:pPr>
      <w:r>
        <w:rPr>
          <w:rFonts w:ascii="Times New Roman"/>
          <w:b w:val="false"/>
          <w:i w:val="false"/>
          <w:color w:val="000000"/>
          <w:sz w:val="28"/>
        </w:rPr>
        <w:t>
      4) стратегиялық және бағдарламалық құжаттарды әзірлеуді қамтамасыз етеді;</w:t>
      </w:r>
    </w:p>
    <w:bookmarkEnd w:id="111"/>
    <w:bookmarkStart w:name="z120" w:id="1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қызметкерлеріне тәртіптік жаза қолданады және көтермелеу шараларын қабылдайды, өзінің құзыретіне жатқызылған еңбек қатынастары мәселелерін шешеді;</w:t>
      </w:r>
    </w:p>
    <w:bookmarkEnd w:id="112"/>
    <w:bookmarkStart w:name="z121" w:id="113"/>
    <w:p>
      <w:pPr>
        <w:spacing w:after="0"/>
        <w:ind w:left="0"/>
        <w:jc w:val="both"/>
      </w:pPr>
      <w:r>
        <w:rPr>
          <w:rFonts w:ascii="Times New Roman"/>
          <w:b w:val="false"/>
          <w:i w:val="false"/>
          <w:color w:val="000000"/>
          <w:sz w:val="28"/>
        </w:rPr>
        <w:t>
      6) өз құзыреті шегінде бұйрықтар шығарады, нұсқаулар береді, қызметтік және қаржылық құжаттамаға қол қояды;</w:t>
      </w:r>
    </w:p>
    <w:bookmarkEnd w:id="113"/>
    <w:bookmarkStart w:name="z122" w:id="114"/>
    <w:p>
      <w:pPr>
        <w:spacing w:after="0"/>
        <w:ind w:left="0"/>
        <w:jc w:val="both"/>
      </w:pPr>
      <w:r>
        <w:rPr>
          <w:rFonts w:ascii="Times New Roman"/>
          <w:b w:val="false"/>
          <w:i w:val="false"/>
          <w:color w:val="000000"/>
          <w:sz w:val="28"/>
        </w:rPr>
        <w:t>
      7) бөлімдердің ережелерін бекітеді;</w:t>
      </w:r>
    </w:p>
    <w:bookmarkEnd w:id="114"/>
    <w:bookmarkStart w:name="z123" w:id="115"/>
    <w:p>
      <w:pPr>
        <w:spacing w:after="0"/>
        <w:ind w:left="0"/>
        <w:jc w:val="both"/>
      </w:pPr>
      <w:r>
        <w:rPr>
          <w:rFonts w:ascii="Times New Roman"/>
          <w:b w:val="false"/>
          <w:i w:val="false"/>
          <w:color w:val="000000"/>
          <w:sz w:val="28"/>
        </w:rPr>
        <w:t>
      8) шарттар жасасады;</w:t>
      </w:r>
    </w:p>
    <w:bookmarkEnd w:id="115"/>
    <w:bookmarkStart w:name="z124" w:id="116"/>
    <w:p>
      <w:pPr>
        <w:spacing w:after="0"/>
        <w:ind w:left="0"/>
        <w:jc w:val="both"/>
      </w:pPr>
      <w:r>
        <w:rPr>
          <w:rFonts w:ascii="Times New Roman"/>
          <w:b w:val="false"/>
          <w:i w:val="false"/>
          <w:color w:val="000000"/>
          <w:sz w:val="28"/>
        </w:rPr>
        <w:t>
      9) сенімхаттарды береді;</w:t>
      </w:r>
    </w:p>
    <w:bookmarkEnd w:id="116"/>
    <w:bookmarkStart w:name="z125" w:id="117"/>
    <w:p>
      <w:pPr>
        <w:spacing w:after="0"/>
        <w:ind w:left="0"/>
        <w:jc w:val="both"/>
      </w:pPr>
      <w:r>
        <w:rPr>
          <w:rFonts w:ascii="Times New Roman"/>
          <w:b w:val="false"/>
          <w:i w:val="false"/>
          <w:color w:val="000000"/>
          <w:sz w:val="28"/>
        </w:rPr>
        <w:t>
      10) мемлекеттік органдарда және өзге де ұйымдарда Басқарманың мүдделерін сенімхатсыз білдіреді;</w:t>
      </w:r>
    </w:p>
    <w:bookmarkEnd w:id="117"/>
    <w:bookmarkStart w:name="z126" w:id="118"/>
    <w:p>
      <w:pPr>
        <w:spacing w:after="0"/>
        <w:ind w:left="0"/>
        <w:jc w:val="both"/>
      </w:pPr>
      <w:r>
        <w:rPr>
          <w:rFonts w:ascii="Times New Roman"/>
          <w:b w:val="false"/>
          <w:i w:val="false"/>
          <w:color w:val="000000"/>
          <w:sz w:val="28"/>
        </w:rPr>
        <w:t>
      11) ерлер мен әйелдердің тәжірибесіне, қабілеттеріне және кәсіби даярлығына сәйкес олардың мемлекеттік қызметке тең қол жеткізуін қамтамасыз етеді;</w:t>
      </w:r>
    </w:p>
    <w:bookmarkEnd w:id="118"/>
    <w:bookmarkStart w:name="z127" w:id="119"/>
    <w:p>
      <w:pPr>
        <w:spacing w:after="0"/>
        <w:ind w:left="0"/>
        <w:jc w:val="both"/>
      </w:pPr>
      <w:r>
        <w:rPr>
          <w:rFonts w:ascii="Times New Roman"/>
          <w:b w:val="false"/>
          <w:i w:val="false"/>
          <w:color w:val="000000"/>
          <w:sz w:val="28"/>
        </w:rPr>
        <w:t>
      12) Басқармада сыбайлас жемқорлыққа қарсы іс-қимыл бойынша шаралар қабылдайды және ол үшін дербес жауапты болады;</w:t>
      </w:r>
    </w:p>
    <w:bookmarkEnd w:id="119"/>
    <w:bookmarkStart w:name="z128" w:id="120"/>
    <w:p>
      <w:pPr>
        <w:spacing w:after="0"/>
        <w:ind w:left="0"/>
        <w:jc w:val="both"/>
      </w:pPr>
      <w:r>
        <w:rPr>
          <w:rFonts w:ascii="Times New Roman"/>
          <w:b w:val="false"/>
          <w:i w:val="false"/>
          <w:color w:val="000000"/>
          <w:sz w:val="28"/>
        </w:rPr>
        <w:t>
      13) Басқарманың жұмысын ұйымдастырады, үйлестіреді және бақылайды;</w:t>
      </w:r>
    </w:p>
    <w:bookmarkEnd w:id="120"/>
    <w:bookmarkStart w:name="z129" w:id="121"/>
    <w:p>
      <w:pPr>
        <w:spacing w:after="0"/>
        <w:ind w:left="0"/>
        <w:jc w:val="both"/>
      </w:pPr>
      <w:r>
        <w:rPr>
          <w:rFonts w:ascii="Times New Roman"/>
          <w:b w:val="false"/>
          <w:i w:val="false"/>
          <w:color w:val="000000"/>
          <w:sz w:val="28"/>
        </w:rPr>
        <w:t>
      14) облыс әкімі мен әкімдігінің тапсырмалары мен актілерін орындайды;</w:t>
      </w:r>
    </w:p>
    <w:bookmarkEnd w:id="121"/>
    <w:bookmarkStart w:name="z130" w:id="122"/>
    <w:p>
      <w:pPr>
        <w:spacing w:after="0"/>
        <w:ind w:left="0"/>
        <w:jc w:val="both"/>
      </w:pPr>
      <w:r>
        <w:rPr>
          <w:rFonts w:ascii="Times New Roman"/>
          <w:b w:val="false"/>
          <w:i w:val="false"/>
          <w:color w:val="000000"/>
          <w:sz w:val="28"/>
        </w:rPr>
        <w:t>
      15) құзыреті шегінде нормативтік құқықтық актілердің жобаларын әзірлеуді ұйымдастырады;</w:t>
      </w:r>
    </w:p>
    <w:bookmarkEnd w:id="122"/>
    <w:bookmarkStart w:name="z131" w:id="123"/>
    <w:p>
      <w:pPr>
        <w:spacing w:after="0"/>
        <w:ind w:left="0"/>
        <w:jc w:val="both"/>
      </w:pPr>
      <w:r>
        <w:rPr>
          <w:rFonts w:ascii="Times New Roman"/>
          <w:b w:val="false"/>
          <w:i w:val="false"/>
          <w:color w:val="000000"/>
          <w:sz w:val="28"/>
        </w:rPr>
        <w:t>
      16) қызметтік әдеп нормаларының сақталуын қамтамасыз етеді;</w:t>
      </w:r>
    </w:p>
    <w:bookmarkEnd w:id="123"/>
    <w:bookmarkStart w:name="z132" w:id="124"/>
    <w:p>
      <w:pPr>
        <w:spacing w:after="0"/>
        <w:ind w:left="0"/>
        <w:jc w:val="both"/>
      </w:pPr>
      <w:r>
        <w:rPr>
          <w:rFonts w:ascii="Times New Roman"/>
          <w:b w:val="false"/>
          <w:i w:val="false"/>
          <w:color w:val="000000"/>
          <w:sz w:val="28"/>
        </w:rPr>
        <w:t>
      17) жеке тұлғалар мен заңды тұлғалардың өкілдерін жеке қабылдау кестесін бекітеді;</w:t>
      </w:r>
    </w:p>
    <w:bookmarkEnd w:id="124"/>
    <w:bookmarkStart w:name="z133" w:id="125"/>
    <w:p>
      <w:pPr>
        <w:spacing w:after="0"/>
        <w:ind w:left="0"/>
        <w:jc w:val="both"/>
      </w:pPr>
      <w:r>
        <w:rPr>
          <w:rFonts w:ascii="Times New Roman"/>
          <w:b w:val="false"/>
          <w:i w:val="false"/>
          <w:color w:val="000000"/>
          <w:sz w:val="28"/>
        </w:rPr>
        <w:t>
      18) Қазақстан Республикасының заңнамасында көзделген өзге де өкілеттіктерді жүзеге асырады.</w:t>
      </w:r>
    </w:p>
    <w:bookmarkEnd w:id="125"/>
    <w:bookmarkStart w:name="z134" w:id="12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26"/>
    <w:bookmarkStart w:name="z135" w:id="127"/>
    <w:p>
      <w:pPr>
        <w:spacing w:after="0"/>
        <w:ind w:left="0"/>
        <w:jc w:val="both"/>
      </w:pPr>
      <w:r>
        <w:rPr>
          <w:rFonts w:ascii="Times New Roman"/>
          <w:b w:val="false"/>
          <w:i w:val="false"/>
          <w:color w:val="000000"/>
          <w:sz w:val="28"/>
        </w:rPr>
        <w:t>
      21. Басшы өз орынбасарларының өкілеттіктерін қолданыстағы заңнамаға сәйкес айқындайды.</w:t>
      </w:r>
    </w:p>
    <w:bookmarkEnd w:id="127"/>
    <w:bookmarkStart w:name="z136" w:id="128"/>
    <w:p>
      <w:pPr>
        <w:spacing w:after="0"/>
        <w:ind w:left="0"/>
        <w:jc w:val="left"/>
      </w:pPr>
      <w:r>
        <w:rPr>
          <w:rFonts w:ascii="Times New Roman"/>
          <w:b/>
          <w:i w:val="false"/>
          <w:color w:val="000000"/>
        </w:rPr>
        <w:t xml:space="preserve"> 4. Мемлекеттік органның мүлкі</w:t>
      </w:r>
    </w:p>
    <w:bookmarkEnd w:id="128"/>
    <w:bookmarkStart w:name="z137" w:id="129"/>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bookmarkEnd w:id="129"/>
    <w:bookmarkStart w:name="z138" w:id="130"/>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30"/>
    <w:bookmarkStart w:name="z139" w:id="131"/>
    <w:p>
      <w:pPr>
        <w:spacing w:after="0"/>
        <w:ind w:left="0"/>
        <w:jc w:val="both"/>
      </w:pPr>
      <w:r>
        <w:rPr>
          <w:rFonts w:ascii="Times New Roman"/>
          <w:b w:val="false"/>
          <w:i w:val="false"/>
          <w:color w:val="000000"/>
          <w:sz w:val="28"/>
        </w:rPr>
        <w:t>
      23. Басқармаға бекітілген мүлік облыстық коммуналдық меншікке жатады.</w:t>
      </w:r>
    </w:p>
    <w:bookmarkEnd w:id="131"/>
    <w:bookmarkStart w:name="z140" w:id="132"/>
    <w:p>
      <w:pPr>
        <w:spacing w:after="0"/>
        <w:ind w:left="0"/>
        <w:jc w:val="both"/>
      </w:pPr>
      <w:r>
        <w:rPr>
          <w:rFonts w:ascii="Times New Roman"/>
          <w:b w:val="false"/>
          <w:i w:val="false"/>
          <w:color w:val="000000"/>
          <w:sz w:val="28"/>
        </w:rPr>
        <w:t>
      24. Егер заңнамада өзгеше белгіленбесе,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2"/>
    <w:bookmarkStart w:name="z141" w:id="133"/>
    <w:p>
      <w:pPr>
        <w:spacing w:after="0"/>
        <w:ind w:left="0"/>
        <w:jc w:val="left"/>
      </w:pPr>
      <w:r>
        <w:rPr>
          <w:rFonts w:ascii="Times New Roman"/>
          <w:b/>
          <w:i w:val="false"/>
          <w:color w:val="000000"/>
        </w:rPr>
        <w:t xml:space="preserve"> 5. Мемлекеттік органды қайта ұйымдастыру және тарату</w:t>
      </w:r>
    </w:p>
    <w:bookmarkEnd w:id="133"/>
    <w:bookmarkStart w:name="z142" w:id="134"/>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134"/>
    <w:bookmarkStart w:name="z143" w:id="135"/>
    <w:p>
      <w:pPr>
        <w:spacing w:after="0"/>
        <w:ind w:left="0"/>
        <w:jc w:val="both"/>
      </w:pPr>
      <w:r>
        <w:rPr>
          <w:rFonts w:ascii="Times New Roman"/>
          <w:b w:val="false"/>
          <w:i w:val="false"/>
          <w:color w:val="000000"/>
          <w:sz w:val="28"/>
        </w:rPr>
        <w:t>
      Басқарманың қарамағындағы ұйымдардың тізбесі</w:t>
      </w:r>
    </w:p>
    <w:bookmarkEnd w:id="135"/>
    <w:bookmarkStart w:name="z144" w:id="136"/>
    <w:p>
      <w:pPr>
        <w:spacing w:after="0"/>
        <w:ind w:left="0"/>
        <w:jc w:val="both"/>
      </w:pPr>
      <w:r>
        <w:rPr>
          <w:rFonts w:ascii="Times New Roman"/>
          <w:b w:val="false"/>
          <w:i w:val="false"/>
          <w:color w:val="000000"/>
          <w:sz w:val="28"/>
        </w:rPr>
        <w:t>
      1. Шығыс Қазақстан облысы цифрландыру және архивтер басқармасының "Мемлекеттік архив" коммуналдық мемлекеттік мекемесі;</w:t>
      </w:r>
    </w:p>
    <w:bookmarkEnd w:id="136"/>
    <w:bookmarkStart w:name="z145" w:id="137"/>
    <w:p>
      <w:pPr>
        <w:spacing w:after="0"/>
        <w:ind w:left="0"/>
        <w:jc w:val="both"/>
      </w:pPr>
      <w:r>
        <w:rPr>
          <w:rFonts w:ascii="Times New Roman"/>
          <w:b w:val="false"/>
          <w:i w:val="false"/>
          <w:color w:val="000000"/>
          <w:sz w:val="28"/>
        </w:rPr>
        <w:t>
      2. Шығыс Қазақстан облысы цифрландыру және архивтер басқармасының "Глубокое ауданының мемлекеттік архиві" коммуналдық мемлекеттік мекемесі;</w:t>
      </w:r>
    </w:p>
    <w:bookmarkEnd w:id="137"/>
    <w:bookmarkStart w:name="z146" w:id="138"/>
    <w:p>
      <w:pPr>
        <w:spacing w:after="0"/>
        <w:ind w:left="0"/>
        <w:jc w:val="both"/>
      </w:pPr>
      <w:r>
        <w:rPr>
          <w:rFonts w:ascii="Times New Roman"/>
          <w:b w:val="false"/>
          <w:i w:val="false"/>
          <w:color w:val="000000"/>
          <w:sz w:val="28"/>
        </w:rPr>
        <w:t>
      3. Шығыс Қазақстан облысы цифрландыру және архивтер басқармасының "Самар ауданының мемлекеттік архиві" коммуналдық мемлекеттік мекемесі;</w:t>
      </w:r>
    </w:p>
    <w:bookmarkEnd w:id="138"/>
    <w:bookmarkStart w:name="z147" w:id="139"/>
    <w:p>
      <w:pPr>
        <w:spacing w:after="0"/>
        <w:ind w:left="0"/>
        <w:jc w:val="both"/>
      </w:pPr>
      <w:r>
        <w:rPr>
          <w:rFonts w:ascii="Times New Roman"/>
          <w:b w:val="false"/>
          <w:i w:val="false"/>
          <w:color w:val="000000"/>
          <w:sz w:val="28"/>
        </w:rPr>
        <w:t>
      4. Шығыс Қазақстан облысы цифрландыру және архивтер басқармасының "Катонқарағай ауданының мемлекеттік архиві" коммуналдық мемлекеттік мекемесі;</w:t>
      </w:r>
    </w:p>
    <w:bookmarkEnd w:id="139"/>
    <w:bookmarkStart w:name="z148" w:id="140"/>
    <w:p>
      <w:pPr>
        <w:spacing w:after="0"/>
        <w:ind w:left="0"/>
        <w:jc w:val="both"/>
      </w:pPr>
      <w:r>
        <w:rPr>
          <w:rFonts w:ascii="Times New Roman"/>
          <w:b w:val="false"/>
          <w:i w:val="false"/>
          <w:color w:val="000000"/>
          <w:sz w:val="28"/>
        </w:rPr>
        <w:t>
      5. Шығыс Қазақстан облысы цифрландыру және архивтер басқармасының "Күршім ауданының мемлекеттік архиві" коммуналдық мемлекеттік мекемесі;</w:t>
      </w:r>
    </w:p>
    <w:bookmarkEnd w:id="140"/>
    <w:bookmarkStart w:name="z149" w:id="141"/>
    <w:p>
      <w:pPr>
        <w:spacing w:after="0"/>
        <w:ind w:left="0"/>
        <w:jc w:val="both"/>
      </w:pPr>
      <w:r>
        <w:rPr>
          <w:rFonts w:ascii="Times New Roman"/>
          <w:b w:val="false"/>
          <w:i w:val="false"/>
          <w:color w:val="000000"/>
          <w:sz w:val="28"/>
        </w:rPr>
        <w:t>
      6. Шығыс Қазақстан облысы цифрландыру және архивтер басқармасының "Тарбағатай ауданының мемлекеттік архиві" коммуналдық мемлекеттік мекемесі;</w:t>
      </w:r>
    </w:p>
    <w:bookmarkEnd w:id="141"/>
    <w:bookmarkStart w:name="z150" w:id="142"/>
    <w:p>
      <w:pPr>
        <w:spacing w:after="0"/>
        <w:ind w:left="0"/>
        <w:jc w:val="both"/>
      </w:pPr>
      <w:r>
        <w:rPr>
          <w:rFonts w:ascii="Times New Roman"/>
          <w:b w:val="false"/>
          <w:i w:val="false"/>
          <w:color w:val="000000"/>
          <w:sz w:val="28"/>
        </w:rPr>
        <w:t>
      7. Шығыс Қазақстан облысы цифрландыру және архивтер басқармасының "Ұлан ауданының мемлекеттік архиві" коммуналдық мемлекеттік мекемесі;</w:t>
      </w:r>
    </w:p>
    <w:bookmarkEnd w:id="142"/>
    <w:bookmarkStart w:name="z151" w:id="143"/>
    <w:p>
      <w:pPr>
        <w:spacing w:after="0"/>
        <w:ind w:left="0"/>
        <w:jc w:val="both"/>
      </w:pPr>
      <w:r>
        <w:rPr>
          <w:rFonts w:ascii="Times New Roman"/>
          <w:b w:val="false"/>
          <w:i w:val="false"/>
          <w:color w:val="000000"/>
          <w:sz w:val="28"/>
        </w:rPr>
        <w:t>
      8. Шығыс Қазақстан облысы цифрландыру және архивтер басқармасының "Шемонаиха ауданының мемлекеттік архиві" коммуналдық мемлекеттік мекемесі;</w:t>
      </w:r>
    </w:p>
    <w:bookmarkEnd w:id="143"/>
    <w:bookmarkStart w:name="z152" w:id="144"/>
    <w:p>
      <w:pPr>
        <w:spacing w:after="0"/>
        <w:ind w:left="0"/>
        <w:jc w:val="both"/>
      </w:pPr>
      <w:r>
        <w:rPr>
          <w:rFonts w:ascii="Times New Roman"/>
          <w:b w:val="false"/>
          <w:i w:val="false"/>
          <w:color w:val="000000"/>
          <w:sz w:val="28"/>
        </w:rPr>
        <w:t>
      9. Шығыс Қазақстан облысы цифрландыру және архивтер басқармасының "Ақпараттық технологиялар орталығы" коммуналдық мемлекеттік мекемесі;</w:t>
      </w:r>
    </w:p>
    <w:bookmarkEnd w:id="144"/>
    <w:bookmarkStart w:name="z153" w:id="145"/>
    <w:p>
      <w:pPr>
        <w:spacing w:after="0"/>
        <w:ind w:left="0"/>
        <w:jc w:val="both"/>
      </w:pPr>
      <w:r>
        <w:rPr>
          <w:rFonts w:ascii="Times New Roman"/>
          <w:b w:val="false"/>
          <w:i w:val="false"/>
          <w:color w:val="000000"/>
          <w:sz w:val="28"/>
        </w:rPr>
        <w:t>
      10. Шығыс Қазақстан облысы цифрландыру және архивтер басқармасының "Марқакөл ауданының мемлекеттік архиві" коммуналдық мемлекеттік мекемесі;</w:t>
      </w:r>
    </w:p>
    <w:bookmarkEnd w:id="145"/>
    <w:bookmarkStart w:name="z154" w:id="146"/>
    <w:p>
      <w:pPr>
        <w:spacing w:after="0"/>
        <w:ind w:left="0"/>
        <w:jc w:val="both"/>
      </w:pPr>
      <w:r>
        <w:rPr>
          <w:rFonts w:ascii="Times New Roman"/>
          <w:b w:val="false"/>
          <w:i w:val="false"/>
          <w:color w:val="000000"/>
          <w:sz w:val="28"/>
        </w:rPr>
        <w:t>
      11. Шығыс Қазақстан облысы цифрландыру және архивтер басқармасының "Үлкен Нарын ауданының мемлекеттік архиві" коммуналдық мемлекеттік мекемесі.</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