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058a" w14:textId="8840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ауданының әкімшілік-аумақтық құрылысына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4 желтоқсандағы № 303 бірлескен қаулысы және Шығыс Қазақстан облыстық мәслихатының 2025 жылғы 9 желтоқсандағы № 26/215-VIII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"Глубокое ауданының әкімшілік-аумақтық құрылысын өзгерту жөніндегі ұсыныс енгізу туралы" Глубокое ауданы әкімдігінің 2025 жылғы 3 қыркүйектегі № 360 қаулысы мен Глубокое аудандық мәслихатының 2025 жылғы 20 қазандағы № 26/6-VIII шешімінің негізінде Шығыс Қазақстан облысының әкімдігі ҚАУЛЫ ЕТЕДІ және Шығыс Қазақстан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ауданының әкімшілік-аумақтық құрылысына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ауылдық округінің Карагужиха кенті өзге қоныстар санатына жатқызылсын;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Карагужиха қонысы Малоубинка ауылдық округі Малоубинка ауылының құрамына енгізілсін.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