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503f" w14:textId="3525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әкімдігінің ауылдық округтері әкімінің аппараттары мемлекеттік мекемелерінің Ережелерін бекіту туралы</w:t>
      </w:r>
    </w:p>
    <w:p>
      <w:pPr>
        <w:spacing w:after="0"/>
        <w:ind w:left="0"/>
        <w:jc w:val="both"/>
      </w:pPr>
      <w:r>
        <w:rPr>
          <w:rFonts w:ascii="Times New Roman"/>
          <w:b w:val="false"/>
          <w:i w:val="false"/>
          <w:color w:val="000000"/>
          <w:sz w:val="28"/>
        </w:rPr>
        <w:t>Түркістан облысы Сауран ауданы әкiмдiгiнiң 2025 жылғы 5 желтоқсандағы № 280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№294 </w:t>
      </w:r>
      <w:r>
        <w:rPr>
          <w:rFonts w:ascii="Times New Roman"/>
          <w:b w:val="false"/>
          <w:i w:val="false"/>
          <w:color w:val="000000"/>
          <w:sz w:val="28"/>
        </w:rPr>
        <w:t>бұйрығына</w:t>
      </w:r>
      <w:r>
        <w:rPr>
          <w:rFonts w:ascii="Times New Roman"/>
          <w:b w:val="false"/>
          <w:i w:val="false"/>
          <w:color w:val="000000"/>
          <w:sz w:val="28"/>
        </w:rPr>
        <w:t>, Құқықтық актілер туралы Қазақстан Республикасы Заңының 65-бабына сәйкес, Сауран ауданы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жаңа редацияда бекітілсін: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1-қосымшасына</w:t>
      </w:r>
      <w:r>
        <w:rPr>
          <w:rFonts w:ascii="Times New Roman"/>
          <w:b w:val="false"/>
          <w:i w:val="false"/>
          <w:color w:val="000000"/>
          <w:sz w:val="28"/>
        </w:rPr>
        <w:t xml:space="preserve"> сәйкес "Сауран ауданы әкімдігінің "Бабайқорған ауылдық округі әкімінің аппараты" мемлекеттік мекемесінің Ережесі;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2-қосымшасына</w:t>
      </w:r>
      <w:r>
        <w:rPr>
          <w:rFonts w:ascii="Times New Roman"/>
          <w:b w:val="false"/>
          <w:i w:val="false"/>
          <w:color w:val="000000"/>
          <w:sz w:val="28"/>
        </w:rPr>
        <w:t xml:space="preserve"> сәйкес "Сауран ауданы әкімдігінің "Ескі Иқан ауылдық округі әкімінің аппараты" мемлекеттік мекемесінің Ережесі;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3-қосымшасына</w:t>
      </w:r>
      <w:r>
        <w:rPr>
          <w:rFonts w:ascii="Times New Roman"/>
          <w:b w:val="false"/>
          <w:i w:val="false"/>
          <w:color w:val="000000"/>
          <w:sz w:val="28"/>
        </w:rPr>
        <w:t xml:space="preserve"> сәйкес "Сауран ауданы әкімдігінің "Жаңа Иқан ауылдық округі әкімінің аппараты" мемлекеттік мекемесінің Ережесі;</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4-қосымшасына</w:t>
      </w:r>
      <w:r>
        <w:rPr>
          <w:rFonts w:ascii="Times New Roman"/>
          <w:b w:val="false"/>
          <w:i w:val="false"/>
          <w:color w:val="000000"/>
          <w:sz w:val="28"/>
        </w:rPr>
        <w:t xml:space="preserve"> сәйкес "Сауран ауданы әкімдігінің "Жүйнек ауылдық округі әкімінің аппараты" мемлекеттік мекемесінің Ережесі;</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5-қосымшасына</w:t>
      </w:r>
      <w:r>
        <w:rPr>
          <w:rFonts w:ascii="Times New Roman"/>
          <w:b w:val="false"/>
          <w:i w:val="false"/>
          <w:color w:val="000000"/>
          <w:sz w:val="28"/>
        </w:rPr>
        <w:t xml:space="preserve"> сәйкес "Сауран ауданы әкімдігінің "Жібек жолы ауылдық округі әкімінің аппараты" мемлекеттік мекемесінің Ережесі;</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6-қосымшасына</w:t>
      </w:r>
      <w:r>
        <w:rPr>
          <w:rFonts w:ascii="Times New Roman"/>
          <w:b w:val="false"/>
          <w:i w:val="false"/>
          <w:color w:val="000000"/>
          <w:sz w:val="28"/>
        </w:rPr>
        <w:t xml:space="preserve"> сәйкес "Сауран ауданы әкімдігінің "Иассы ауылдық округі әкімінің аппараты" мемлекеттік мекемесінің Ережесі;</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7-қосымшасына</w:t>
      </w:r>
      <w:r>
        <w:rPr>
          <w:rFonts w:ascii="Times New Roman"/>
          <w:b w:val="false"/>
          <w:i w:val="false"/>
          <w:color w:val="000000"/>
          <w:sz w:val="28"/>
        </w:rPr>
        <w:t xml:space="preserve"> сәйкес "Сауран ауданы әкімдігінің "Қарашық ауылдық округі әкімінің аппараты" мемлекеттік мекемесінің Ережесі;</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8-қосымшасына</w:t>
      </w:r>
      <w:r>
        <w:rPr>
          <w:rFonts w:ascii="Times New Roman"/>
          <w:b w:val="false"/>
          <w:i w:val="false"/>
          <w:color w:val="000000"/>
          <w:sz w:val="28"/>
        </w:rPr>
        <w:t xml:space="preserve"> сәйкес "Сауран ауданы әкімдігінің "Майдантал ауылдық округі әкімінің аппараты" мемлекеттік мекемесінің Ережесі;</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9-қосымшасына</w:t>
      </w:r>
      <w:r>
        <w:rPr>
          <w:rFonts w:ascii="Times New Roman"/>
          <w:b w:val="false"/>
          <w:i w:val="false"/>
          <w:color w:val="000000"/>
          <w:sz w:val="28"/>
        </w:rPr>
        <w:t xml:space="preserve"> "Сауран ауданы әкімдігінің "Оранғай ауылдық округі әкімінің аппараты" мемлекеттік мекемесінің Ережесі;</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10-қосымшасына</w:t>
      </w:r>
      <w:r>
        <w:rPr>
          <w:rFonts w:ascii="Times New Roman"/>
          <w:b w:val="false"/>
          <w:i w:val="false"/>
          <w:color w:val="000000"/>
          <w:sz w:val="28"/>
        </w:rPr>
        <w:t xml:space="preserve"> "Сауран ауданы әкімдігінің "Үшқайық ауылдық округі әкімінің аппараты" мемлекеттік мекемесінің Ережесі;</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11-қосымшасына</w:t>
      </w:r>
      <w:r>
        <w:rPr>
          <w:rFonts w:ascii="Times New Roman"/>
          <w:b w:val="false"/>
          <w:i w:val="false"/>
          <w:color w:val="000000"/>
          <w:sz w:val="28"/>
        </w:rPr>
        <w:t xml:space="preserve"> "Сауран ауданы әкімдігінің "Шаға ауылдық округі әкімінің аппараты" мемлекеттік мекемесінің Ережесі;</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12-қосымшасына</w:t>
      </w:r>
      <w:r>
        <w:rPr>
          <w:rFonts w:ascii="Times New Roman"/>
          <w:b w:val="false"/>
          <w:i w:val="false"/>
          <w:color w:val="000000"/>
          <w:sz w:val="28"/>
        </w:rPr>
        <w:t xml:space="preserve"> "Сауран ауданы әкімдігінің "Шорнақ ауылдық округі әкімінің аппараты" мемлекеттік мекемесінің Ережесі.</w:t>
      </w:r>
    </w:p>
    <w:bookmarkEnd w:id="13"/>
    <w:bookmarkStart w:name="z15" w:id="1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Сауран ауданы әкімдігінің кейбір қаулыларының күштері жойылды деп танылсын.</w:t>
      </w:r>
    </w:p>
    <w:bookmarkEnd w:id="14"/>
    <w:bookmarkStart w:name="z16" w:id="15"/>
    <w:p>
      <w:pPr>
        <w:spacing w:after="0"/>
        <w:ind w:left="0"/>
        <w:jc w:val="both"/>
      </w:pPr>
      <w:r>
        <w:rPr>
          <w:rFonts w:ascii="Times New Roman"/>
          <w:b w:val="false"/>
          <w:i w:val="false"/>
          <w:color w:val="000000"/>
          <w:sz w:val="28"/>
        </w:rPr>
        <w:t>
      3. Сауран ауданы әкімдігінің "Сауран ауданы әкімінің аппараты" мемлекеттік мекемесі Қазақстан Республикасының заңнамасында белгіленген тәртіпте:</w:t>
      </w:r>
    </w:p>
    <w:bookmarkEnd w:id="15"/>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Сауран ауданы әкімдігінің интернет-ресурсында орналастырылуын қамтамасыз етсін.</w:t>
      </w:r>
    </w:p>
    <w:bookmarkStart w:name="z17" w:id="16"/>
    <w:p>
      <w:pPr>
        <w:spacing w:after="0"/>
        <w:ind w:left="0"/>
        <w:jc w:val="both"/>
      </w:pPr>
      <w:r>
        <w:rPr>
          <w:rFonts w:ascii="Times New Roman"/>
          <w:b w:val="false"/>
          <w:i w:val="false"/>
          <w:color w:val="000000"/>
          <w:sz w:val="28"/>
        </w:rPr>
        <w:t>
      4. Осы қаулының орындалуын бақылау Сауран ауданы әкімі аппаратының басшысына жүктелсін.</w:t>
      </w:r>
    </w:p>
    <w:bookmarkEnd w:id="16"/>
    <w:bookmarkStart w:name="z18" w:id="1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Сауран ауданы әкімдігінің "Бабайқорған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"Бабайқорған ауылдық округі әкімінің аппараты" мемлекеттік мекемесі (бұдан әрі – "Бабайқорған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"Бабайқорған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"Бабайқорған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"Бабайқорған ауылдық округі әкімінің аппараты" мемлекеттік мекемесі ұйымдық-құқықтық нысанындағы заңды тұлға болып табылады, Қазақстан Республикасының заңнамасына сәйкес мемлекеттік тілде өз атауы бар мөрі мөртаңбалары, белгіленген үлгідегі бланкілері, қазынашылық органдарында шоттары бар.</w:t>
      </w:r>
    </w:p>
    <w:p>
      <w:pPr>
        <w:spacing w:after="0"/>
        <w:ind w:left="0"/>
        <w:jc w:val="both"/>
      </w:pPr>
      <w:r>
        <w:rPr>
          <w:rFonts w:ascii="Times New Roman"/>
          <w:b w:val="false"/>
          <w:i w:val="false"/>
          <w:color w:val="000000"/>
          <w:sz w:val="28"/>
        </w:rPr>
        <w:t>
      5. "Бабайқорған ауылдық округі әкімінің аппараты" мемлекеттік мекемесі азаматтық-құқықтық қатынастарды өз атынан түседі.</w:t>
      </w:r>
    </w:p>
    <w:p>
      <w:pPr>
        <w:spacing w:after="0"/>
        <w:ind w:left="0"/>
        <w:jc w:val="both"/>
      </w:pPr>
      <w:r>
        <w:rPr>
          <w:rFonts w:ascii="Times New Roman"/>
          <w:b w:val="false"/>
          <w:i w:val="false"/>
          <w:color w:val="000000"/>
          <w:sz w:val="28"/>
        </w:rPr>
        <w:t>
      6. "Бабайқорған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"Бабайқорған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"Бабайқорған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Сауран ауданы әкімдігінің "Бабайқорған ауылдық округі әкімінің аппараты" мемлекеттік мекемесінің заңды мекенжайы: Қазақстан Республикасы Түркістан облысы, Сауран ауданы, Бабайқорған ауыл округі, Бабайқорған елді мекені, Бабайбатыр көшесі, №47 құрылыс, индекс 161200.</w:t>
      </w:r>
    </w:p>
    <w:p>
      <w:pPr>
        <w:spacing w:after="0"/>
        <w:ind w:left="0"/>
        <w:jc w:val="both"/>
      </w:pPr>
      <w:r>
        <w:rPr>
          <w:rFonts w:ascii="Times New Roman"/>
          <w:b w:val="false"/>
          <w:i w:val="false"/>
          <w:color w:val="000000"/>
          <w:sz w:val="28"/>
        </w:rPr>
        <w:t xml:space="preserve">
      10. "Бабайқорған ауылдық округі әкімінің аппараты" мемлекеттік мекемесін аудане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11. "Бабайқорған ауылдық округі әкімінің аппараты" мемлекеттік мекемесі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12. "Бабайқорған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кәсіпкерлік субьектілермен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Міндеттері:</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аудандық,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"Бабайқорған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"Бабайқорған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"Бабайқорған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xml:space="preserve">
      16. "Бабайқорған ауылдық округі әкімінің аппараты" мемлекеттік мекемесін әкім басқарады. </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Бабайқорған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Бабайқорған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Бабайқорған ауылдық округ әкімінде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Бабайқорған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xml:space="preserve">
      21. "Бабайқорған ауылдық округі әкімінің аппараты" мемлекеттік мекемесі қызметкерлерінің мемлекеттік қызметшілер этикасының нормаларын сақтауын әкім қамтамасыз етеді. </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"Бабайқорған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"Бабайқорған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"Бабайқорған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"Бабайқорған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"Бабайқорған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Сауран ауданы әкімдігінің "Ескі Иқан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"Ескі Иқан ауылдық округі әкімінің аппараты" мемлекеттік мекемесі (бұдан әрі – "Ескі Иқан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"Ескі Иқан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"Ескі Иқан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"Ескі Иқан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"Ескі Иқан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"Ескі Иқан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"Ескі Иқан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"Ескі Иқан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"Ескі Иқан ауылдық округі әкімінің аппараты" мемлекеттік мекемесінің заңды мекенжайы: Түркістан облысы, Сауран ауданы, Ескі Иқан ауылдық округі, Ескі Иқан ауылы, Д.Қонаев көшесі №4Б үй. Индекс: 161217</w:t>
      </w:r>
    </w:p>
    <w:p>
      <w:pPr>
        <w:spacing w:after="0"/>
        <w:ind w:left="0"/>
        <w:jc w:val="both"/>
      </w:pPr>
      <w:r>
        <w:rPr>
          <w:rFonts w:ascii="Times New Roman"/>
          <w:b w:val="false"/>
          <w:i w:val="false"/>
          <w:color w:val="000000"/>
          <w:sz w:val="28"/>
        </w:rPr>
        <w:t>
      10. "Ескі Иқан ауылдық округі әкімінің аппараты" мемлекеттік мекемесінаудан әкімі құрады, қысқартады және қайта ұйымдастырады.</w:t>
      </w:r>
    </w:p>
    <w:p>
      <w:pPr>
        <w:spacing w:after="0"/>
        <w:ind w:left="0"/>
        <w:jc w:val="both"/>
      </w:pPr>
      <w:r>
        <w:rPr>
          <w:rFonts w:ascii="Times New Roman"/>
          <w:b w:val="false"/>
          <w:i w:val="false"/>
          <w:color w:val="000000"/>
          <w:sz w:val="28"/>
        </w:rPr>
        <w:t>
      11. "Ескі Иқан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"Ескі Иқан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"Ескі Иқан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2) "Ескі Иқан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"Ескі Иқан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"Ескі Иқан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Ескі Иқан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Ескі Иқан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Ескі Иқан ауылдық округ әкімінде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Ескі Иқан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"Ескі Иқан ауылдық округі әкімінің аппраты" мемлекеттік мекемесі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"Ескі Иқан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"Ескі Иқан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"Ескі Иқан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"Ескі Иқан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"Ескі Иқан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Сауран ауданы әкімдігінің "Жаңа Иқан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"Жаңа Иқан ауылдық округі әкімінің аппараты" мемлекеттік мекемесі (бұдан әрі – "Жаңа Иқан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"Жаңа Иқан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"Жаңа Иқан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"Жаңа Иқан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"Жаңа Иқан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"Жаңа Иқан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"Жаңа Иқан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"Жаңа Иқан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"Жаңа Иқан ауылдық округі әкімінің аппараты" мемлекеттік мекемесінің заңды мекенжайы: Қазақстан Республикасы, Түркістан облысы, Сауран ауданы, Жаңа Иқан ауылдық округі, Ибата ауылы, Ибадулла ата көшесі №7 "А" үй Индекс: 161210.</w:t>
      </w:r>
    </w:p>
    <w:p>
      <w:pPr>
        <w:spacing w:after="0"/>
        <w:ind w:left="0"/>
        <w:jc w:val="both"/>
      </w:pPr>
      <w:r>
        <w:rPr>
          <w:rFonts w:ascii="Times New Roman"/>
          <w:b w:val="false"/>
          <w:i w:val="false"/>
          <w:color w:val="000000"/>
          <w:sz w:val="28"/>
        </w:rPr>
        <w:t>
      10. "Жаңа Иқан ауылдық округі әкімінің аппараты" мемлекеттік мекемесі аудан әкімдігі құрады, қысқартады және қайта ұйымдастырады.</w:t>
      </w:r>
    </w:p>
    <w:p>
      <w:pPr>
        <w:spacing w:after="0"/>
        <w:ind w:left="0"/>
        <w:jc w:val="both"/>
      </w:pPr>
      <w:r>
        <w:rPr>
          <w:rFonts w:ascii="Times New Roman"/>
          <w:b w:val="false"/>
          <w:i w:val="false"/>
          <w:color w:val="000000"/>
          <w:sz w:val="28"/>
        </w:rPr>
        <w:t>
      11. "Жаңа Иқан ауылдық округі әкімінің аппараты" мемлекеттік мекемесінің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"Жаңа Иқан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"Жаңа Иқан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3) "Жаңа Иқан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"Жаңа Иқан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"Жаңа Иқан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Жаңа Иқан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Жаңа Иқан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Жаңа Иқан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Жаңа Иқан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"Жаңа Иқан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"Жаңа Иқан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"Жаңа Иқан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"Жаңа Иқан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"Жаңа Иқан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"Жаңа Иқан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4 қосымшасы</w:t>
            </w:r>
          </w:p>
        </w:tc>
      </w:tr>
    </w:tbl>
    <w:p>
      <w:pPr>
        <w:spacing w:after="0"/>
        <w:ind w:left="0"/>
        <w:jc w:val="left"/>
      </w:pPr>
      <w:r>
        <w:rPr>
          <w:rFonts w:ascii="Times New Roman"/>
          <w:b/>
          <w:i w:val="false"/>
          <w:color w:val="000000"/>
        </w:rPr>
        <w:t xml:space="preserve"> Сауран ауданы әкімдігінің "Жүйнек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"Жүйнек ауылдық округі әкімінің аппараты" мемлекеттік мекемесі (бұдан әрі – "Жүйнек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"Жүйнек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"Жүйнек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"Жүйнек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"Жүйнек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"Жүйнек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"Жүйнек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"Жүйнек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"Жүйнек ауылдық округі әкімінің аппараты" мемлекеттік мекемесінің заңды мекенжайы: Қазақстан Республикасы, Түркістан облысы, Сауран ауданы, Жүйнек ауылдық округі, Жүйнек елді мекені, Түркістан көшесі № 104 үй индекс 161212.</w:t>
      </w:r>
    </w:p>
    <w:p>
      <w:pPr>
        <w:spacing w:after="0"/>
        <w:ind w:left="0"/>
        <w:jc w:val="both"/>
      </w:pPr>
      <w:r>
        <w:rPr>
          <w:rFonts w:ascii="Times New Roman"/>
          <w:b w:val="false"/>
          <w:i w:val="false"/>
          <w:color w:val="000000"/>
          <w:sz w:val="28"/>
        </w:rPr>
        <w:t>
      10. "Жүйнек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"Жүйнек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"Жүйнек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фунгкциялары, құқытары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ұйымдық - құқықтық, материалдық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"Жүйнек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4) "Жүйнек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"Жүйнек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"Жүйнек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Жүйнек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Жүйнек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Жүйнек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Жүйнек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"Жүйнек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"Жүйнек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"Жүйнек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"Жүйнек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"Жүйнек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"Жүйнек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5 қосымшасы</w:t>
            </w:r>
          </w:p>
        </w:tc>
      </w:tr>
    </w:tbl>
    <w:p>
      <w:pPr>
        <w:spacing w:after="0"/>
        <w:ind w:left="0"/>
        <w:jc w:val="left"/>
      </w:pPr>
      <w:r>
        <w:rPr>
          <w:rFonts w:ascii="Times New Roman"/>
          <w:b/>
          <w:i w:val="false"/>
          <w:color w:val="000000"/>
        </w:rPr>
        <w:t xml:space="preserve"> Сауран ауданы әкімдігінің "Жібек жолы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"Жібек жолы ауылдық округі әкімінің аппараты" мемлекеттік мекемесі (бұдан әрі – "Жібек жолы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"Жібек жолы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"Жібек жолы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"Жібек жолы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"Жібек жолы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"Жібек жолы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"Жібек жолы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"Жібек жолы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"Жібек жолы ауылдық округі әкімінің аппараты" мемлекеттік мекемесінің заңды мекенжайы: Қазақстан Республикасы, Түркістан облысы, Сауран ауданы, Жібек жолы ауылдық округі, Сауран ауылы, Жібек жолы көшесі № 32 үй индекс 161216.</w:t>
      </w:r>
    </w:p>
    <w:p>
      <w:pPr>
        <w:spacing w:after="0"/>
        <w:ind w:left="0"/>
        <w:jc w:val="both"/>
      </w:pPr>
      <w:r>
        <w:rPr>
          <w:rFonts w:ascii="Times New Roman"/>
          <w:b w:val="false"/>
          <w:i w:val="false"/>
          <w:color w:val="000000"/>
          <w:sz w:val="28"/>
        </w:rPr>
        <w:t>
      10. "Жібек жолы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"Жібек жолы ауылдық округі әкімінің аппараты" мемлекеттік мекемесі жергілікті бюджет есебінен ұсталатын мемлекеттік мекеме.</w:t>
      </w:r>
    </w:p>
    <w:p>
      <w:pPr>
        <w:spacing w:after="0"/>
        <w:ind w:left="0"/>
        <w:jc w:val="both"/>
      </w:pPr>
      <w:r>
        <w:rPr>
          <w:rFonts w:ascii="Times New Roman"/>
          <w:b w:val="false"/>
          <w:i w:val="false"/>
          <w:color w:val="000000"/>
          <w:sz w:val="28"/>
        </w:rPr>
        <w:t>
      12. "Жібек жолы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"Жібек жолы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1) "Жібек жолы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"Жібек жолы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"Жібек жолы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Жібек жолы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Жібек жолы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Жібек жолы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Жібек жолы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"Жібек жолы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"Жібек жолы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"Жібек жолы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"Жібек жолы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"Жібек жолы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"Жібек жолы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6 қосымшасы</w:t>
            </w:r>
          </w:p>
        </w:tc>
      </w:tr>
    </w:tbl>
    <w:p>
      <w:pPr>
        <w:spacing w:after="0"/>
        <w:ind w:left="0"/>
        <w:jc w:val="left"/>
      </w:pPr>
      <w:r>
        <w:rPr>
          <w:rFonts w:ascii="Times New Roman"/>
          <w:b/>
          <w:i w:val="false"/>
          <w:color w:val="000000"/>
        </w:rPr>
        <w:t xml:space="preserve"> Сауран ауданы әкімдігінің "Иассы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"Иассы ауылдық округі әкімінің аппараты" мемлекеттік мекемесі (бұдан әрі – "Иассы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"Иассы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"Иассы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"Иассы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"Иассы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"Иассы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"Иассы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"Иассы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"Иассы ауылдық округі әкімінің аппараты" мемлекеттік мекемесінің заңды мекенжайы: Қазақстан Республикасы, Түркістан облысы, Сауран ауданы, Иассы ауылдық округі, Енбекші-Дихан елді мекені, Шобанақ көшесі №6 "А" үй, индекс 161200.</w:t>
      </w:r>
    </w:p>
    <w:p>
      <w:pPr>
        <w:spacing w:after="0"/>
        <w:ind w:left="0"/>
        <w:jc w:val="both"/>
      </w:pPr>
      <w:r>
        <w:rPr>
          <w:rFonts w:ascii="Times New Roman"/>
          <w:b w:val="false"/>
          <w:i w:val="false"/>
          <w:color w:val="000000"/>
          <w:sz w:val="28"/>
        </w:rPr>
        <w:t>
      10. "Иассы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"Иассы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"Иассы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"Иассы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2) "Иассы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"Иассы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"Иассы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Иассы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Иассы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Иассы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Иассы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"Иассы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"Иассы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"Иассы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"Иассы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"Иассы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"Иассы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7 қосымшасы</w:t>
            </w:r>
          </w:p>
        </w:tc>
      </w:tr>
    </w:tbl>
    <w:p>
      <w:pPr>
        <w:spacing w:after="0"/>
        <w:ind w:left="0"/>
        <w:jc w:val="left"/>
      </w:pPr>
      <w:r>
        <w:rPr>
          <w:rFonts w:ascii="Times New Roman"/>
          <w:b/>
          <w:i w:val="false"/>
          <w:color w:val="000000"/>
        </w:rPr>
        <w:t xml:space="preserve"> Сауран ауданы әкімдігінің "Қарашық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"Қарашық ауылдық округі әкімінің аппараты" мемлекеттік мекемесі (бұдан әрі – "Қарашық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"Қарашық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"Қарашық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"Қарашық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"Қарашық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"Қарашық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"Қарашық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"Қарашық ауылдық округі әкімінің аппараты" мемлекеттік мекемесі туралы ережені, оның құрылдымын аудан әкімдігі бекітеді.</w:t>
      </w:r>
    </w:p>
    <w:p>
      <w:pPr>
        <w:spacing w:after="0"/>
        <w:ind w:left="0"/>
        <w:jc w:val="both"/>
      </w:pPr>
      <w:r>
        <w:rPr>
          <w:rFonts w:ascii="Times New Roman"/>
          <w:b w:val="false"/>
          <w:i w:val="false"/>
          <w:color w:val="000000"/>
          <w:sz w:val="28"/>
        </w:rPr>
        <w:t>
      9. "Қарашық ауылдық округі әкімінің аппараты" мемлекеттік мекемесінің заңды мекенжайы: Түркістан облысы, Сауран ауданы, Қарашық ауылдық округі, Қарашық елді-мекені, С.Жамалов көшесі №4 үй. Индекс: 161211.</w:t>
      </w:r>
    </w:p>
    <w:p>
      <w:pPr>
        <w:spacing w:after="0"/>
        <w:ind w:left="0"/>
        <w:jc w:val="both"/>
      </w:pPr>
      <w:r>
        <w:rPr>
          <w:rFonts w:ascii="Times New Roman"/>
          <w:b w:val="false"/>
          <w:i w:val="false"/>
          <w:color w:val="000000"/>
          <w:sz w:val="28"/>
        </w:rPr>
        <w:t xml:space="preserve">
      10. "Қарашық ауылдық округі әкімінің аппараты" мемлекеттік мекемесінаудан әкімдігі құрады, қысқартады және қайта ұйымдастырады. </w:t>
      </w:r>
    </w:p>
    <w:p>
      <w:pPr>
        <w:spacing w:after="0"/>
        <w:ind w:left="0"/>
        <w:jc w:val="both"/>
      </w:pPr>
      <w:r>
        <w:rPr>
          <w:rFonts w:ascii="Times New Roman"/>
          <w:b w:val="false"/>
          <w:i w:val="false"/>
          <w:color w:val="000000"/>
          <w:sz w:val="28"/>
        </w:rPr>
        <w:t>
      11. "Қарашық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"Қарашық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"Қарашық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3) "Қарашық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"Қарашық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"Қарашық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Қарашық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Қарашық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Қарашық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Қарашық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"Қарашық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"Қарашық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"Қарашық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"Қарашық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"Қарашық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"Қарашық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8 қосымшасы</w:t>
            </w:r>
          </w:p>
        </w:tc>
      </w:tr>
    </w:tbl>
    <w:p>
      <w:pPr>
        <w:spacing w:after="0"/>
        <w:ind w:left="0"/>
        <w:jc w:val="left"/>
      </w:pPr>
      <w:r>
        <w:rPr>
          <w:rFonts w:ascii="Times New Roman"/>
          <w:b/>
          <w:i w:val="false"/>
          <w:color w:val="000000"/>
        </w:rPr>
        <w:t xml:space="preserve"> Сауран ауданы әкімдігінің "Майдантал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"Майдантал ауылдық округі әкімінің аппараты" мемлекеттік мекемесі (бұдан әрі – "Майдантал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"Майдантал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"Майдантал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"Майдантал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"Майдантал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"Майдантал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"Майдантал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"Майдантал ауылдық округі әкімінің аппараты" мемлекеттік мекемесі туралы ережені, оның құүрылымын аудан әкімдігі бекітеді.</w:t>
      </w:r>
    </w:p>
    <w:p>
      <w:pPr>
        <w:spacing w:after="0"/>
        <w:ind w:left="0"/>
        <w:jc w:val="both"/>
      </w:pPr>
      <w:r>
        <w:rPr>
          <w:rFonts w:ascii="Times New Roman"/>
          <w:b w:val="false"/>
          <w:i w:val="false"/>
          <w:color w:val="000000"/>
          <w:sz w:val="28"/>
        </w:rPr>
        <w:t>
      9. "Майдантал ауылдық округі әкімінің аппараты" мемлекеттік мекемесінің заңды мекенжайы: Қазақстан Республикасы, Түркістан облысы, Сауран ауданы, Майдантал ауылдық округі, Ынталы ауылы, Д.Қонаев көшесі № 39, индекс 161222.</w:t>
      </w:r>
    </w:p>
    <w:p>
      <w:pPr>
        <w:spacing w:after="0"/>
        <w:ind w:left="0"/>
        <w:jc w:val="both"/>
      </w:pPr>
      <w:r>
        <w:rPr>
          <w:rFonts w:ascii="Times New Roman"/>
          <w:b w:val="false"/>
          <w:i w:val="false"/>
          <w:color w:val="000000"/>
          <w:sz w:val="28"/>
        </w:rPr>
        <w:t>
      10. "Майдантал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"Майдантал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"Майдантал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"Майдантал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4) "Майдантал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"Майдантал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"Майдантал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Майдантал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Майдантал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Майдантал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Майдантал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"Майдантал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"Майдантал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"Майдантал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"Майдантал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"Майдантал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"Майдантал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9 қосымшасы</w:t>
            </w:r>
          </w:p>
        </w:tc>
      </w:tr>
    </w:tbl>
    <w:p>
      <w:pPr>
        <w:spacing w:after="0"/>
        <w:ind w:left="0"/>
        <w:jc w:val="left"/>
      </w:pPr>
      <w:r>
        <w:rPr>
          <w:rFonts w:ascii="Times New Roman"/>
          <w:b/>
          <w:i w:val="false"/>
          <w:color w:val="000000"/>
        </w:rPr>
        <w:t xml:space="preserve"> Сауран ауданы әкімдігінің "Оранғай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"Оранғай ауылдық округі әкімінің аппараты" мемлекеттік мекемесі (бұдан әрі – "Оранғай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"Оранғай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"Оранғай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"Оранғай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"Оранғай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"Оранғай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"Оранғай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"Оранғай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"Оранғай ауылдық округі әкімінің аппараты" мемлекеттік мекемесінің заңды мекенжайы: Қазақстан Республикасы, Түркістан облысы, Сауран ауданы, Оранғай ауылдық округі, Оранғай елді мекені, Мектеп көшесі № 5 "А" индекс 161219.</w:t>
      </w:r>
    </w:p>
    <w:p>
      <w:pPr>
        <w:spacing w:after="0"/>
        <w:ind w:left="0"/>
        <w:jc w:val="both"/>
      </w:pPr>
      <w:r>
        <w:rPr>
          <w:rFonts w:ascii="Times New Roman"/>
          <w:b w:val="false"/>
          <w:i w:val="false"/>
          <w:color w:val="000000"/>
          <w:sz w:val="28"/>
        </w:rPr>
        <w:t>
      10. Осы ереже "Оранғай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"Оранғай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"Оранғай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"Оранғай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5) "Оранғай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"Оранғай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"Оранғай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Оранғай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Оранғай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Майдантал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Майдантал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"Майдантал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"Оранғай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"Оранғай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"Оранғай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"Оранғай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"Оранғай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Сауран ауданы әкімдігінің "Үшқайық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"Үшқайық ауылдық округі әкімінің аппараты" мемлекеттік мекемесі (бұдан әрі – "Үшқайық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"Үшқайық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"Үшқайық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"Үшқайық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"Үшқайық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"Үшқайық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"Үшқайық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"Үшқайық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"Үшқайық ауылдық округі әкімінің аппараты" мемлекеттік мекемесінің заңды мекенжайы: Қазақстан Республикасы, Түркістан облысы, Сауран ауданы, Үшқайық ауылдық округі, Теке ауылы, А.Үсенов көшесі № 25, индекс 161218.</w:t>
      </w:r>
    </w:p>
    <w:p>
      <w:pPr>
        <w:spacing w:after="0"/>
        <w:ind w:left="0"/>
        <w:jc w:val="both"/>
      </w:pPr>
      <w:r>
        <w:rPr>
          <w:rFonts w:ascii="Times New Roman"/>
          <w:b w:val="false"/>
          <w:i w:val="false"/>
          <w:color w:val="000000"/>
          <w:sz w:val="28"/>
        </w:rPr>
        <w:t>
      10. "Үшқайық ауылдық округі әкімінің аппараты" мемлекеттік мекемесінің аудан әкімдігі құрады, қысқартады және қайта ұйымдастырады.</w:t>
      </w:r>
    </w:p>
    <w:p>
      <w:pPr>
        <w:spacing w:after="0"/>
        <w:ind w:left="0"/>
        <w:jc w:val="both"/>
      </w:pPr>
      <w:r>
        <w:rPr>
          <w:rFonts w:ascii="Times New Roman"/>
          <w:b w:val="false"/>
          <w:i w:val="false"/>
          <w:color w:val="000000"/>
          <w:sz w:val="28"/>
        </w:rPr>
        <w:t>
      11. "Үшқайық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"Үшқайық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 - талдамалық, ұйымдық - құқықтық, материалдық - 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"Үшқайық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6) "Үшқайық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"Үшқайық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"Үшқайық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Үшқайық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Үшқайық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Майдантал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Майдантал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"Майдантал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"Үшқайық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"Үшқайық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"Үшқайық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"Үшқайық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"Үшқайық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Сауран ауданы әкімдігінің "Шаға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"Шаға ауылдық округі әкімінің аппараты" мемлекеттік мекемесі (бұдан әрі – "Шаға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"Шаға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"Шаға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"Шаға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"Шаға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"Шаға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"Шаға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"Шаға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"Шаға ауылдық округі әкімінің аппараты" мемлекеттік мекемесінің заңды мекенжайы: Қазақстан Республикасы, Түркістан облысы, Сауран ауданы, Шаға ауылдық округі, Қазақстан ХХХ жылдық елді мекені, Қожанов көшесі №22, индекс 161223.</w:t>
      </w:r>
    </w:p>
    <w:p>
      <w:pPr>
        <w:spacing w:after="0"/>
        <w:ind w:left="0"/>
        <w:jc w:val="both"/>
      </w:pPr>
      <w:r>
        <w:rPr>
          <w:rFonts w:ascii="Times New Roman"/>
          <w:b w:val="false"/>
          <w:i w:val="false"/>
          <w:color w:val="000000"/>
          <w:sz w:val="28"/>
        </w:rPr>
        <w:t>
      10. "Шаға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"Шаға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"Шаға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"Шаға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7) "Шаға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"Шаға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"Шаға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Шаға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Шаға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Майдантал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Майдантал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"Майдантал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"Шаға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"Шаға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"Шаға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"Шаға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p>
      <w:pPr>
        <w:spacing w:after="0"/>
        <w:ind w:left="0"/>
        <w:jc w:val="both"/>
      </w:pPr>
      <w:r>
        <w:rPr>
          <w:rFonts w:ascii="Times New Roman"/>
          <w:b w:val="false"/>
          <w:i w:val="false"/>
          <w:color w:val="000000"/>
          <w:sz w:val="28"/>
        </w:rPr>
        <w:t>
      25. "Шаға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Сауран ауданы әкімдігінің "Шорнақ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Сауран ауданы әкімдігінің "Шорнақ ауылдық округі әкімінің аппараты" мемлекеттік мекемесі (бұдан әрі – "Шорнақ ауылдық округі әкімінің аппараты" мемлекеттік мекемесі) ауыл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"Шорнақ ауылдық округі әкімінің аппараты" мемлекеттік мекемесінің ведомстволары жоқ.</w:t>
      </w:r>
    </w:p>
    <w:p>
      <w:pPr>
        <w:spacing w:after="0"/>
        <w:ind w:left="0"/>
        <w:jc w:val="both"/>
      </w:pPr>
      <w:r>
        <w:rPr>
          <w:rFonts w:ascii="Times New Roman"/>
          <w:b w:val="false"/>
          <w:i w:val="false"/>
          <w:color w:val="000000"/>
          <w:sz w:val="28"/>
        </w:rPr>
        <w:t>
      3. "Шорнақ ауылдық округі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"Шорнақ ауылдық округі әкімінің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"Шорнақ ауылдық округі әкімінің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"Шорнақ ауылдық округі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"Шорнақ ауылдық округі әкімінің аппараты" мемлекеттік мекемесі өз құзыретінің мәселелері бойынша заңнамада белгіленген тәртіппен басшысының шешімдері мен өкімдері негізінде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"Шорнақ ауылдық округі әкімінің аппараты" мемлекеттік мекемесі туралы ережені, оның құрылымын аудан әкімдігі бекітеді.</w:t>
      </w:r>
    </w:p>
    <w:p>
      <w:pPr>
        <w:spacing w:after="0"/>
        <w:ind w:left="0"/>
        <w:jc w:val="both"/>
      </w:pPr>
      <w:r>
        <w:rPr>
          <w:rFonts w:ascii="Times New Roman"/>
          <w:b w:val="false"/>
          <w:i w:val="false"/>
          <w:color w:val="000000"/>
          <w:sz w:val="28"/>
        </w:rPr>
        <w:t>
      9. "Шорнақ ауылдық округі әкімінің аппараты" мемлекеттік мекемесінің заңды мекенжайы: Қазақстан Республикасы Түркістан облысы, Сауран ауданы, Шорнақ ауылдық округі, Шорнақ ауылы, Қожанов көшесі №22, индекс 161223.</w:t>
      </w:r>
    </w:p>
    <w:p>
      <w:pPr>
        <w:spacing w:after="0"/>
        <w:ind w:left="0"/>
        <w:jc w:val="both"/>
      </w:pPr>
      <w:r>
        <w:rPr>
          <w:rFonts w:ascii="Times New Roman"/>
          <w:b w:val="false"/>
          <w:i w:val="false"/>
          <w:color w:val="000000"/>
          <w:sz w:val="28"/>
        </w:rPr>
        <w:t>
      10. "Шорнақ ауылдық округі әкімінің аппараты" мемлекеттік мекемесін аудан әкімдігі құрады, қысқартады және қайта ұйымдастырады.</w:t>
      </w:r>
    </w:p>
    <w:p>
      <w:pPr>
        <w:spacing w:after="0"/>
        <w:ind w:left="0"/>
        <w:jc w:val="both"/>
      </w:pPr>
      <w:r>
        <w:rPr>
          <w:rFonts w:ascii="Times New Roman"/>
          <w:b w:val="false"/>
          <w:i w:val="false"/>
          <w:color w:val="000000"/>
          <w:sz w:val="28"/>
        </w:rPr>
        <w:t>
      11. "Шорнақ ауылдық округі әкімінің аппараты" мемлекеттік мекемесі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12. "Шорнақ ауылдық округі әкімінің аппараты" мемлекеттік мекемесі кәсіпкерлік субъектілермен жоғары органдардың өкілеттіктері болып табылатын міндеттерді орындау тұрғысынан шарттық қарым-қатынас жасауға тыйым салынады.</w:t>
      </w:r>
    </w:p>
    <w:p>
      <w:pPr>
        <w:spacing w:after="0"/>
        <w:ind w:left="0"/>
        <w:jc w:val="left"/>
      </w:pPr>
      <w:r>
        <w:rPr>
          <w:rFonts w:ascii="Times New Roman"/>
          <w:b/>
          <w:i w:val="false"/>
          <w:color w:val="000000"/>
        </w:rPr>
        <w:t xml:space="preserve"> 2-тарау. Мемлекеттік органның негізгі міндеттері, функциялары,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ауылдық округ әкiмi аппаратының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жергілікті атқарушы органдарынан қажеттi құжаттар, ақпараттар сұратуға, ауыл әкімі, құзыретiне жатқызылатын мәселелердi шешу;</w:t>
      </w:r>
    </w:p>
    <w:p>
      <w:pPr>
        <w:spacing w:after="0"/>
        <w:ind w:left="0"/>
        <w:jc w:val="both"/>
      </w:pPr>
      <w:r>
        <w:rPr>
          <w:rFonts w:ascii="Times New Roman"/>
          <w:b w:val="false"/>
          <w:i w:val="false"/>
          <w:color w:val="000000"/>
          <w:sz w:val="28"/>
        </w:rPr>
        <w:t>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аудан әкiмдiгінiң және мәслихаттың мәжiлiстерiне, ауданлық, аумақтық және өзге де атқарушы органдардың алауданрына қатысуға;</w:t>
      </w:r>
    </w:p>
    <w:p>
      <w:pPr>
        <w:spacing w:after="0"/>
        <w:ind w:left="0"/>
        <w:jc w:val="both"/>
      </w:pPr>
      <w:r>
        <w:rPr>
          <w:rFonts w:ascii="Times New Roman"/>
          <w:b w:val="false"/>
          <w:i w:val="false"/>
          <w:color w:val="000000"/>
          <w:sz w:val="28"/>
        </w:rPr>
        <w:t>
      бұқаралық ақпарат құралдарында ауыл әкiмi мен әкiмдiктiң қызметтерiн көрсетудi қамтамасыз етуге.</w:t>
      </w:r>
    </w:p>
    <w:p>
      <w:pPr>
        <w:spacing w:after="0"/>
        <w:ind w:left="0"/>
        <w:jc w:val="both"/>
      </w:pPr>
      <w:r>
        <w:rPr>
          <w:rFonts w:ascii="Times New Roman"/>
          <w:b w:val="false"/>
          <w:i w:val="false"/>
          <w:color w:val="000000"/>
          <w:sz w:val="28"/>
        </w:rPr>
        <w:t>
      ауылдық округ әкімінің қызметін құқықтық қамтамасыз ету;</w:t>
      </w:r>
    </w:p>
    <w:p>
      <w:pPr>
        <w:spacing w:after="0"/>
        <w:ind w:left="0"/>
        <w:jc w:val="both"/>
      </w:pPr>
      <w:r>
        <w:rPr>
          <w:rFonts w:ascii="Times New Roman"/>
          <w:b w:val="false"/>
          <w:i w:val="false"/>
          <w:color w:val="000000"/>
          <w:sz w:val="28"/>
        </w:rPr>
        <w:t>
      ауылдық округте құқық реформасының, заңдылық пен құқық тәртібінің кешенді және динамикалық жүзеге асырылуын қамтамасыз ету, ауыл әкімінің нормашығармашылық қызметін жетілдіру;</w:t>
      </w:r>
    </w:p>
    <w:p>
      <w:pPr>
        <w:spacing w:after="0"/>
        <w:ind w:left="0"/>
        <w:jc w:val="both"/>
      </w:pPr>
      <w:r>
        <w:rPr>
          <w:rFonts w:ascii="Times New Roman"/>
          <w:b w:val="false"/>
          <w:i w:val="false"/>
          <w:color w:val="000000"/>
          <w:sz w:val="28"/>
        </w:rPr>
        <w:t>
      ауылдық округ әкімінің шешімдері мен өкімдерінің жобаларына құқықтық сараптауды жүзеге асыру;</w:t>
      </w:r>
    </w:p>
    <w:p>
      <w:pPr>
        <w:spacing w:after="0"/>
        <w:ind w:left="0"/>
        <w:jc w:val="both"/>
      </w:pPr>
      <w:r>
        <w:rPr>
          <w:rFonts w:ascii="Times New Roman"/>
          <w:b w:val="false"/>
          <w:i w:val="false"/>
          <w:color w:val="000000"/>
          <w:sz w:val="28"/>
        </w:rPr>
        <w:t>
      ауылдық округ әкімінің жұмысын бұқаралық ақпарат құралдарында жариялау және олармен өзара әрекеттесу;</w:t>
      </w:r>
    </w:p>
    <w:p>
      <w:pPr>
        <w:spacing w:after="0"/>
        <w:ind w:left="0"/>
        <w:jc w:val="both"/>
      </w:pPr>
      <w:r>
        <w:rPr>
          <w:rFonts w:ascii="Times New Roman"/>
          <w:b w:val="false"/>
          <w:i w:val="false"/>
          <w:color w:val="000000"/>
          <w:sz w:val="28"/>
        </w:rPr>
        <w:t>
      ауылдық округ әкімінің актілерін, құжаттарын редакциялау, тиісті ресімдеу және орындаушыға жіберу, оларды бұқаралық ақпараттар құралдарында жариялау;</w:t>
      </w:r>
    </w:p>
    <w:p>
      <w:pPr>
        <w:spacing w:after="0"/>
        <w:ind w:left="0"/>
        <w:jc w:val="both"/>
      </w:pPr>
      <w:r>
        <w:rPr>
          <w:rFonts w:ascii="Times New Roman"/>
          <w:b w:val="false"/>
          <w:i w:val="false"/>
          <w:color w:val="000000"/>
          <w:sz w:val="28"/>
        </w:rPr>
        <w:t>
      осы ережемен көзделген өкілеттікті жүзеге асыру үшін мемлекеттік органдар мен лауазымды адамдардан қажетті ақпарат, құжаттар және басқа да материалдар сұрау және алу;</w:t>
      </w:r>
    </w:p>
    <w:p>
      <w:pPr>
        <w:spacing w:after="0"/>
        <w:ind w:left="0"/>
        <w:jc w:val="both"/>
      </w:pPr>
      <w:r>
        <w:rPr>
          <w:rFonts w:ascii="Times New Roman"/>
          <w:b w:val="false"/>
          <w:i w:val="false"/>
          <w:color w:val="000000"/>
          <w:sz w:val="28"/>
        </w:rPr>
        <w:t>
      барлық қажетті ақпаратты сұрау және алу құқығына ауылдық округ әкімі ие болады;</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 "Шорнақ ауылдық округі әкімінің аппараты" мемлекеттік мекемесі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both"/>
      </w:pPr>
      <w:r>
        <w:rPr>
          <w:rFonts w:ascii="Times New Roman"/>
          <w:b w:val="false"/>
          <w:i w:val="false"/>
          <w:color w:val="000000"/>
          <w:sz w:val="28"/>
        </w:rPr>
        <w:t>
      15. Функциялар:</w:t>
      </w:r>
    </w:p>
    <w:p>
      <w:pPr>
        <w:spacing w:after="0"/>
        <w:ind w:left="0"/>
        <w:jc w:val="both"/>
      </w:pPr>
      <w:r>
        <w:rPr>
          <w:rFonts w:ascii="Times New Roman"/>
          <w:b w:val="false"/>
          <w:i w:val="false"/>
          <w:color w:val="000000"/>
          <w:sz w:val="28"/>
        </w:rPr>
        <w:t>
      8) "Шорнақ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 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аудан,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ауданның және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мәслихатқа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шешімін қабылдайды;</w:t>
      </w:r>
    </w:p>
    <w:p>
      <w:pPr>
        <w:spacing w:after="0"/>
        <w:ind w:left="0"/>
        <w:jc w:val="both"/>
      </w:pPr>
      <w:r>
        <w:rPr>
          <w:rFonts w:ascii="Times New Roman"/>
          <w:b w:val="false"/>
          <w:i w:val="false"/>
          <w:color w:val="000000"/>
          <w:sz w:val="28"/>
        </w:rPr>
        <w:t>
      жергілікті қоғамдасытықты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сенімгерлікке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 ауылдық округтің коммуналдық меншігіндегі меншік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Кодекстің 729 бабының 3-тармағында белгіленген әкімшілік құқық бұзушылықтар үшін әкiмшiлiк құқық бұзушылықтар туралы iстердi қарайды және әкімшілік жазалар қолданады.</w:t>
      </w:r>
    </w:p>
    <w:p>
      <w:pPr>
        <w:spacing w:after="0"/>
        <w:ind w:left="0"/>
        <w:jc w:val="both"/>
      </w:pPr>
      <w:r>
        <w:rPr>
          <w:rFonts w:ascii="Times New Roman"/>
          <w:b w:val="false"/>
          <w:i w:val="false"/>
          <w:color w:val="000000"/>
          <w:sz w:val="28"/>
        </w:rPr>
        <w:t>
      2) "Шорнақ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актілержің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өзге де функцияларды іске асырады.</w:t>
      </w:r>
    </w:p>
    <w:p>
      <w:pPr>
        <w:spacing w:after="0"/>
        <w:ind w:left="0"/>
        <w:jc w:val="left"/>
      </w:pPr>
      <w:r>
        <w:rPr>
          <w:rFonts w:ascii="Times New Roman"/>
          <w:b/>
          <w:i w:val="false"/>
          <w:color w:val="000000"/>
        </w:rPr>
        <w:t xml:space="preserve"> 3- тарау. Мемлекеттік органның қызметін ұйымдастыру</w:t>
      </w:r>
    </w:p>
    <w:p>
      <w:pPr>
        <w:spacing w:after="0"/>
        <w:ind w:left="0"/>
        <w:jc w:val="both"/>
      </w:pPr>
      <w:r>
        <w:rPr>
          <w:rFonts w:ascii="Times New Roman"/>
          <w:b w:val="false"/>
          <w:i w:val="false"/>
          <w:color w:val="000000"/>
          <w:sz w:val="28"/>
        </w:rPr>
        <w:t>
      16. "Шорнақ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17. Әкімнің өкілеттіктері:</w:t>
      </w:r>
    </w:p>
    <w:p>
      <w:pPr>
        <w:spacing w:after="0"/>
        <w:ind w:left="0"/>
        <w:jc w:val="both"/>
      </w:pPr>
      <w:r>
        <w:rPr>
          <w:rFonts w:ascii="Times New Roman"/>
          <w:b w:val="false"/>
          <w:i w:val="false"/>
          <w:color w:val="000000"/>
          <w:sz w:val="28"/>
        </w:rPr>
        <w:t xml:space="preserve">
      әкім аппаратының жұмысын ұйымдастырады, оның қызметіне басшылық етуді жүзеге асырады; </w:t>
      </w:r>
    </w:p>
    <w:p>
      <w:pPr>
        <w:spacing w:after="0"/>
        <w:ind w:left="0"/>
        <w:jc w:val="both"/>
      </w:pPr>
      <w:r>
        <w:rPr>
          <w:rFonts w:ascii="Times New Roman"/>
          <w:b w:val="false"/>
          <w:i w:val="false"/>
          <w:color w:val="000000"/>
          <w:sz w:val="28"/>
        </w:rPr>
        <w:t>
      Қазақстан Республикасының заңнамасына сәйкес Шорнақ ауылының әкімі мекеменің барлық сот актілеріне қатысады немесе сенім хат береді;</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аудантын тауарларды (жұмыстарды, көрсетілетін қызметтерді) өткізуінен түсетін ақша түсімдері мен шығыстарының жиынтық жоспарын Қазақстан Республикасынң бюджет заңнамасына сәйкес жасайды және бекітеді;</w:t>
      </w:r>
    </w:p>
    <w:p>
      <w:pPr>
        <w:spacing w:after="0"/>
        <w:ind w:left="0"/>
        <w:jc w:val="both"/>
      </w:pPr>
      <w:r>
        <w:rPr>
          <w:rFonts w:ascii="Times New Roman"/>
          <w:b w:val="false"/>
          <w:i w:val="false"/>
          <w:color w:val="000000"/>
          <w:sz w:val="28"/>
        </w:rPr>
        <w:t>
      ауылдың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өкілеттіліктерді жүзеге асырады.</w:t>
      </w:r>
    </w:p>
    <w:p>
      <w:pPr>
        <w:spacing w:after="0"/>
        <w:ind w:left="0"/>
        <w:jc w:val="both"/>
      </w:pPr>
      <w:r>
        <w:rPr>
          <w:rFonts w:ascii="Times New Roman"/>
          <w:b w:val="false"/>
          <w:i w:val="false"/>
          <w:color w:val="000000"/>
          <w:sz w:val="28"/>
        </w:rPr>
        <w:t>
      18. Шорнақ ауылдық округ әкімі болмаған кезеңде оның өкілеттіктерін қолданыстағы заңнама сәйкес оны алмастыратын тұлға жүзеге асырады;</w:t>
      </w:r>
    </w:p>
    <w:p>
      <w:pPr>
        <w:spacing w:after="0"/>
        <w:ind w:left="0"/>
        <w:jc w:val="both"/>
      </w:pPr>
      <w:r>
        <w:rPr>
          <w:rFonts w:ascii="Times New Roman"/>
          <w:b w:val="false"/>
          <w:i w:val="false"/>
          <w:color w:val="000000"/>
          <w:sz w:val="28"/>
        </w:rPr>
        <w:t>
      19. Майдантал ауылдық округ әкімінде Қазақстан Республикасының заңнамасына сәйкес орынбасары болуы мүмкін.</w:t>
      </w:r>
    </w:p>
    <w:p>
      <w:pPr>
        <w:spacing w:after="0"/>
        <w:ind w:left="0"/>
        <w:jc w:val="both"/>
      </w:pPr>
      <w:r>
        <w:rPr>
          <w:rFonts w:ascii="Times New Roman"/>
          <w:b w:val="false"/>
          <w:i w:val="false"/>
          <w:color w:val="000000"/>
          <w:sz w:val="28"/>
        </w:rPr>
        <w:t>
      20. Майдантал ауылдық округ әкімі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"Майдантал ауылдық округі әкімінің аппраты" мемлекеттік мекемесі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 тарау. Мемлекеттік органның мүлкі.</w:t>
      </w:r>
    </w:p>
    <w:p>
      <w:pPr>
        <w:spacing w:after="0"/>
        <w:ind w:left="0"/>
        <w:jc w:val="both"/>
      </w:pPr>
      <w:r>
        <w:rPr>
          <w:rFonts w:ascii="Times New Roman"/>
          <w:b w:val="false"/>
          <w:i w:val="false"/>
          <w:color w:val="000000"/>
          <w:sz w:val="28"/>
        </w:rPr>
        <w:t>
      22. "Шорнақ ауылдық округі әкімінің аппраты"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"Шорнақ ауылдық округі әкімінің аппраты"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"Шорнақ ауылдық округі әкімінің аппраты"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"Шорнақ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тарау. Мемлекеттік органды қайта ұйымдастыру және тарату.</w:t>
      </w:r>
    </w:p>
    <w:bookmarkStart w:name="z31" w:id="18"/>
    <w:p>
      <w:pPr>
        <w:spacing w:after="0"/>
        <w:ind w:left="0"/>
        <w:jc w:val="both"/>
      </w:pPr>
      <w:r>
        <w:rPr>
          <w:rFonts w:ascii="Times New Roman"/>
          <w:b w:val="false"/>
          <w:i w:val="false"/>
          <w:color w:val="000000"/>
          <w:sz w:val="28"/>
        </w:rPr>
        <w:t>
      25. "Шорнақ ауылдық округі әкімінің аппраты" мемлекеттік мекемесін қайта ұйымдастыру және тарату Қазақстан Республикасының заңнамасына сәйкес жүзеге асырылады.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 05 " желтоқсан 2025 жылғы</w:t>
            </w:r>
            <w:r>
              <w:br/>
            </w:r>
            <w:r>
              <w:rPr>
                <w:rFonts w:ascii="Times New Roman"/>
                <w:b w:val="false"/>
                <w:i w:val="false"/>
                <w:color w:val="000000"/>
                <w:sz w:val="20"/>
              </w:rPr>
              <w:t>№ 280 қаулысына</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Сауран ауданы әкімдігінің күші жойылған кейбір қаулыларының тізбесі.</w:t>
      </w:r>
    </w:p>
    <w:p>
      <w:pPr>
        <w:spacing w:after="0"/>
        <w:ind w:left="0"/>
        <w:jc w:val="both"/>
      </w:pPr>
      <w:r>
        <w:rPr>
          <w:rFonts w:ascii="Times New Roman"/>
          <w:b w:val="false"/>
          <w:i w:val="false"/>
          <w:color w:val="000000"/>
          <w:sz w:val="28"/>
        </w:rPr>
        <w:t xml:space="preserve">
      1. Сауран ауданы әкімдігінің 2025 жылғы 12 қыркүйектегі "Сауран ауданы әкімінің аппараты" мемлекеттік мекемесінің, Сауран ауданының ауылдық округтері әкімінің аппараттары мемлекеттік мекемелерінің Ережелерін бекіту туралы №200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