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6262" w14:textId="5706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2025 жылғы 27 қарашадағы № 267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Ішкі істер министрінің 2017 жылғы 2 маусымдағы №386 "Жазалаудың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бұйырығына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жұмыстардың түрлері және қоғамдық жұмыстар орындалуға тиіс ұйымдардың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Сауран ауданы әкімдігінің 2025 жылғы 18 қыркүйектегі №204 "Сауран ауданында қоғамдық жұмыстардың түрлерін және қоғамдық жұмыстар орындалуға тиіс ұйымдардың тізбесін бекіту туралы"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Сауран ауданы әкімдігінің "Жұмыспен қамту және әлеуметтік бағдарламалар бөлімі" мемлекеттік мекемесіне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Сауран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 әкімдігінің тұрғын үй коммуналдық шаруашылығы және тұрғын үй инспекциясы бөлімінің "Сауран-Су" МКК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су шаруашылығына жәрдемдесу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 әкімдігінің тұрғын үй коммуналдық шаруашылығы және тұрғын үй инспекциясы бөлімінің "Жасыл Сауран"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 көріктендіру, абаттандыруға жәрдемдесу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 әкімдігінің тұрғын үй коммуналдық шаруашылығы және тұрғын үй инспекциясы бөлімінің "Сауран ауданының Газ Қызметі"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газ жұмыстарына жәрдемдесу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 әкімдігінің жолаушылар көлігі және автомобиль жолдары бөлімінің "Сауран жол қызметі"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жол қызметіне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"Шорнақ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"Майдантал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"Бабайқорған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"Үшқайық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Иқан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Иқан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"Иассы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"Ораңғай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"Жүйнек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ағарту;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