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6714" w14:textId="0eb6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20 желтоқсандағы № 196 "2025-2027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23 мамырдағы № 238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 бюджеті туралы" Сауран аудандық мәслихатының 2024 жылғы 20 желтоқсандағы №196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Сауран ауданының 2025-2027 жылдарға арналған аудан бюджеті тиісінше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13 053 642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2 449 924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10 270 672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13 116 441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31 703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- 94 502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94 502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62 799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20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