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8150" w14:textId="32c8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Түркістан облысы Жетісай аудандық мәслихатының 2025 жылғы 25 желтоқсандағы № 35-204-VIII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Жетісай ауданының 2026-2028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 бекітілсін:</w:t>
      </w:r>
    </w:p>
    <w:bookmarkEnd w:id="1"/>
    <w:p>
      <w:pPr>
        <w:spacing w:after="0"/>
        <w:ind w:left="0"/>
        <w:jc w:val="both"/>
      </w:pPr>
      <w:r>
        <w:rPr>
          <w:rFonts w:ascii="Times New Roman"/>
          <w:b w:val="false"/>
          <w:i w:val="false"/>
          <w:color w:val="000000"/>
          <w:sz w:val="28"/>
        </w:rPr>
        <w:t xml:space="preserve">
      1) кірістер – 10 581 348 мың теңге: </w:t>
      </w:r>
    </w:p>
    <w:p>
      <w:pPr>
        <w:spacing w:after="0"/>
        <w:ind w:left="0"/>
        <w:jc w:val="both"/>
      </w:pPr>
      <w:r>
        <w:rPr>
          <w:rFonts w:ascii="Times New Roman"/>
          <w:b w:val="false"/>
          <w:i w:val="false"/>
          <w:color w:val="000000"/>
          <w:sz w:val="28"/>
        </w:rPr>
        <w:t>
      салықтық түсімдер – 7 448 214 мың теңге;</w:t>
      </w:r>
    </w:p>
    <w:p>
      <w:pPr>
        <w:spacing w:after="0"/>
        <w:ind w:left="0"/>
        <w:jc w:val="both"/>
      </w:pPr>
      <w:r>
        <w:rPr>
          <w:rFonts w:ascii="Times New Roman"/>
          <w:b w:val="false"/>
          <w:i w:val="false"/>
          <w:color w:val="000000"/>
          <w:sz w:val="28"/>
        </w:rPr>
        <w:t>
      салықтық емес түсімдер – 12 842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3 369 мың теңге; </w:t>
      </w:r>
    </w:p>
    <w:p>
      <w:pPr>
        <w:spacing w:after="0"/>
        <w:ind w:left="0"/>
        <w:jc w:val="both"/>
      </w:pPr>
      <w:r>
        <w:rPr>
          <w:rFonts w:ascii="Times New Roman"/>
          <w:b w:val="false"/>
          <w:i w:val="false"/>
          <w:color w:val="000000"/>
          <w:sz w:val="28"/>
        </w:rPr>
        <w:t>
      трансферттер түсімі – 3 116 923 мың теңге;</w:t>
      </w:r>
    </w:p>
    <w:p>
      <w:pPr>
        <w:spacing w:after="0"/>
        <w:ind w:left="0"/>
        <w:jc w:val="both"/>
      </w:pPr>
      <w:r>
        <w:rPr>
          <w:rFonts w:ascii="Times New Roman"/>
          <w:b w:val="false"/>
          <w:i w:val="false"/>
          <w:color w:val="000000"/>
          <w:sz w:val="28"/>
        </w:rPr>
        <w:t>
      2) шығындар – 10 581 348 мың теңге;</w:t>
      </w:r>
    </w:p>
    <w:p>
      <w:pPr>
        <w:spacing w:after="0"/>
        <w:ind w:left="0"/>
        <w:jc w:val="both"/>
      </w:pPr>
      <w:r>
        <w:rPr>
          <w:rFonts w:ascii="Times New Roman"/>
          <w:b w:val="false"/>
          <w:i w:val="false"/>
          <w:color w:val="000000"/>
          <w:sz w:val="28"/>
        </w:rPr>
        <w:t>
      3) таза бюджеттік кредиттеу – 169 388 мың теңге:</w:t>
      </w:r>
    </w:p>
    <w:p>
      <w:pPr>
        <w:spacing w:after="0"/>
        <w:ind w:left="0"/>
        <w:jc w:val="both"/>
      </w:pPr>
      <w:r>
        <w:rPr>
          <w:rFonts w:ascii="Times New Roman"/>
          <w:b w:val="false"/>
          <w:i w:val="false"/>
          <w:color w:val="000000"/>
          <w:sz w:val="28"/>
        </w:rPr>
        <w:t>
      бюджеттік кредиттер – 475 750 мың теңге;</w:t>
      </w:r>
    </w:p>
    <w:p>
      <w:pPr>
        <w:spacing w:after="0"/>
        <w:ind w:left="0"/>
        <w:jc w:val="both"/>
      </w:pPr>
      <w:r>
        <w:rPr>
          <w:rFonts w:ascii="Times New Roman"/>
          <w:b w:val="false"/>
          <w:i w:val="false"/>
          <w:color w:val="000000"/>
          <w:sz w:val="28"/>
        </w:rPr>
        <w:t>
      бюджеттік кредиттерді өтеу – 306 362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- 169 388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169 388 мың теңге:</w:t>
      </w:r>
    </w:p>
    <w:p>
      <w:pPr>
        <w:spacing w:after="0"/>
        <w:ind w:left="0"/>
        <w:jc w:val="both"/>
      </w:pPr>
      <w:r>
        <w:rPr>
          <w:rFonts w:ascii="Times New Roman"/>
          <w:b w:val="false"/>
          <w:i w:val="false"/>
          <w:color w:val="000000"/>
          <w:sz w:val="28"/>
        </w:rPr>
        <w:t>
      қарыздар түсімі – 475 750 мың теңге;</w:t>
      </w:r>
    </w:p>
    <w:p>
      <w:pPr>
        <w:spacing w:after="0"/>
        <w:ind w:left="0"/>
        <w:jc w:val="both"/>
      </w:pPr>
      <w:r>
        <w:rPr>
          <w:rFonts w:ascii="Times New Roman"/>
          <w:b w:val="false"/>
          <w:i w:val="false"/>
          <w:color w:val="000000"/>
          <w:sz w:val="28"/>
        </w:rPr>
        <w:t>
      қарыздарды өтеу – 306 362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3" w:id="2"/>
    <w:p>
      <w:pPr>
        <w:spacing w:after="0"/>
        <w:ind w:left="0"/>
        <w:jc w:val="both"/>
      </w:pPr>
      <w:r>
        <w:rPr>
          <w:rFonts w:ascii="Times New Roman"/>
          <w:b w:val="false"/>
          <w:i w:val="false"/>
          <w:color w:val="000000"/>
          <w:sz w:val="28"/>
        </w:rPr>
        <w:t>
      2. 2026 жылға салық түсімдерінен облыстық бюджетке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2026 жылға облыстық бюджеттен аудандық бюджетке берілетін субвенция мөлшерінің жалпы сомасы 1 380 479 мың теңге болып қарастырылсын.</w:t>
      </w:r>
    </w:p>
    <w:bookmarkEnd w:id="3"/>
    <w:bookmarkStart w:name="z5" w:id="4"/>
    <w:p>
      <w:pPr>
        <w:spacing w:after="0"/>
        <w:ind w:left="0"/>
        <w:jc w:val="both"/>
      </w:pPr>
      <w:r>
        <w:rPr>
          <w:rFonts w:ascii="Times New Roman"/>
          <w:b w:val="false"/>
          <w:i w:val="false"/>
          <w:color w:val="000000"/>
          <w:sz w:val="28"/>
        </w:rPr>
        <w:t>
      4. 2026 жылға аудандық бюджеттен аудандық маңызы бар қала, кент және ауылдық округтердің бюджеттеріне берілетін субвенциялар мөлшерінің жалпы сомасы 120 500 мың теңге болып қарастырылсын, оның ішінде:</w:t>
      </w:r>
    </w:p>
    <w:bookmarkEnd w:id="4"/>
    <w:p>
      <w:pPr>
        <w:spacing w:after="0"/>
        <w:ind w:left="0"/>
        <w:jc w:val="both"/>
      </w:pPr>
      <w:r>
        <w:rPr>
          <w:rFonts w:ascii="Times New Roman"/>
          <w:b w:val="false"/>
          <w:i w:val="false"/>
          <w:color w:val="000000"/>
          <w:sz w:val="28"/>
        </w:rPr>
        <w:t>
      Жылысу ауылдық округі                  20 000 мың теңге;</w:t>
      </w:r>
    </w:p>
    <w:p>
      <w:pPr>
        <w:spacing w:after="0"/>
        <w:ind w:left="0"/>
        <w:jc w:val="both"/>
      </w:pPr>
      <w:r>
        <w:rPr>
          <w:rFonts w:ascii="Times New Roman"/>
          <w:b w:val="false"/>
          <w:i w:val="false"/>
          <w:color w:val="000000"/>
          <w:sz w:val="28"/>
        </w:rPr>
        <w:t>
      Қарақай ауылдық округі                  10 000 мың теңге;</w:t>
      </w:r>
    </w:p>
    <w:p>
      <w:pPr>
        <w:spacing w:after="0"/>
        <w:ind w:left="0"/>
        <w:jc w:val="both"/>
      </w:pPr>
      <w:r>
        <w:rPr>
          <w:rFonts w:ascii="Times New Roman"/>
          <w:b w:val="false"/>
          <w:i w:val="false"/>
          <w:color w:val="000000"/>
          <w:sz w:val="28"/>
        </w:rPr>
        <w:t>
      Абай ауылдық округі                        13 306 мың теңге;</w:t>
      </w:r>
    </w:p>
    <w:p>
      <w:pPr>
        <w:spacing w:after="0"/>
        <w:ind w:left="0"/>
        <w:jc w:val="both"/>
      </w:pPr>
      <w:r>
        <w:rPr>
          <w:rFonts w:ascii="Times New Roman"/>
          <w:b w:val="false"/>
          <w:i w:val="false"/>
          <w:color w:val="000000"/>
          <w:sz w:val="28"/>
        </w:rPr>
        <w:t>
      Атамекен ауылдық округі                  10 000 мың теңге;</w:t>
      </w:r>
    </w:p>
    <w:p>
      <w:pPr>
        <w:spacing w:after="0"/>
        <w:ind w:left="0"/>
        <w:jc w:val="both"/>
      </w:pPr>
      <w:r>
        <w:rPr>
          <w:rFonts w:ascii="Times New Roman"/>
          <w:b w:val="false"/>
          <w:i w:val="false"/>
          <w:color w:val="000000"/>
          <w:sz w:val="28"/>
        </w:rPr>
        <w:t>
      Ш.Ділдабеков ауылдық округі            26 361 мың теңге;</w:t>
      </w:r>
    </w:p>
    <w:p>
      <w:pPr>
        <w:spacing w:after="0"/>
        <w:ind w:left="0"/>
        <w:jc w:val="both"/>
      </w:pPr>
      <w:r>
        <w:rPr>
          <w:rFonts w:ascii="Times New Roman"/>
          <w:b w:val="false"/>
          <w:i w:val="false"/>
          <w:color w:val="000000"/>
          <w:sz w:val="28"/>
        </w:rPr>
        <w:t>
      Ж.Ералиев ауылдық округі                  30 833 мың теңге;</w:t>
      </w:r>
    </w:p>
    <w:p>
      <w:pPr>
        <w:spacing w:after="0"/>
        <w:ind w:left="0"/>
        <w:jc w:val="both"/>
      </w:pPr>
      <w:r>
        <w:rPr>
          <w:rFonts w:ascii="Times New Roman"/>
          <w:b w:val="false"/>
          <w:i w:val="false"/>
          <w:color w:val="000000"/>
          <w:sz w:val="28"/>
        </w:rPr>
        <w:t>
      Мақталы ауылдық округі                  10 000 мың теңге.</w:t>
      </w:r>
    </w:p>
    <w:bookmarkStart w:name="z6" w:id="5"/>
    <w:p>
      <w:pPr>
        <w:spacing w:after="0"/>
        <w:ind w:left="0"/>
        <w:jc w:val="both"/>
      </w:pPr>
      <w:r>
        <w:rPr>
          <w:rFonts w:ascii="Times New Roman"/>
          <w:b w:val="false"/>
          <w:i w:val="false"/>
          <w:color w:val="000000"/>
          <w:sz w:val="28"/>
        </w:rPr>
        <w:t>
      5. 2026 жылға арналған аудандық бюджетте аудандық маңызы бар қала, кент және ауылдық округтер бюджеттеріне берілетін ағымдағы нысаналы трансферттердің жалпы сомасы 108 679 мың теңге болып қарастырылсын, оның iшiнде:</w:t>
      </w:r>
    </w:p>
    <w:bookmarkEnd w:id="5"/>
    <w:p>
      <w:pPr>
        <w:spacing w:after="0"/>
        <w:ind w:left="0"/>
        <w:jc w:val="both"/>
      </w:pPr>
      <w:r>
        <w:rPr>
          <w:rFonts w:ascii="Times New Roman"/>
          <w:b w:val="false"/>
          <w:i w:val="false"/>
          <w:color w:val="000000"/>
          <w:sz w:val="28"/>
        </w:rPr>
        <w:t xml:space="preserve">
      Ауданның тұрғын үй-коммуналдық шаруашылығы, жолаушылар көлігі, автомобиль жолдары және тұрғын үй инспекциясы бөлімінен 62 679 мың теңге, </w:t>
      </w:r>
    </w:p>
    <w:p>
      <w:pPr>
        <w:spacing w:after="0"/>
        <w:ind w:left="0"/>
        <w:jc w:val="both"/>
      </w:pPr>
      <w:r>
        <w:rPr>
          <w:rFonts w:ascii="Times New Roman"/>
          <w:b w:val="false"/>
          <w:i w:val="false"/>
          <w:color w:val="000000"/>
          <w:sz w:val="28"/>
        </w:rPr>
        <w:t>
      Жылысу ауылдық округі             30 141 мың теңге;</w:t>
      </w:r>
    </w:p>
    <w:p>
      <w:pPr>
        <w:spacing w:after="0"/>
        <w:ind w:left="0"/>
        <w:jc w:val="both"/>
      </w:pPr>
      <w:r>
        <w:rPr>
          <w:rFonts w:ascii="Times New Roman"/>
          <w:b w:val="false"/>
          <w:i w:val="false"/>
          <w:color w:val="000000"/>
          <w:sz w:val="28"/>
        </w:rPr>
        <w:t>
      Ж.Ералиев ауылдық округі 32 538 мың теңге.</w:t>
      </w:r>
    </w:p>
    <w:p>
      <w:pPr>
        <w:spacing w:after="0"/>
        <w:ind w:left="0"/>
        <w:jc w:val="both"/>
      </w:pPr>
      <w:r>
        <w:rPr>
          <w:rFonts w:ascii="Times New Roman"/>
          <w:b w:val="false"/>
          <w:i w:val="false"/>
          <w:color w:val="000000"/>
          <w:sz w:val="28"/>
        </w:rPr>
        <w:t>
      Ауданның мәдениет, тілдерді дамыту, дене шынықтыру және спорт бөлімінен 46 000 мың теңге,</w:t>
      </w:r>
    </w:p>
    <w:p>
      <w:pPr>
        <w:spacing w:after="0"/>
        <w:ind w:left="0"/>
        <w:jc w:val="both"/>
      </w:pPr>
      <w:r>
        <w:rPr>
          <w:rFonts w:ascii="Times New Roman"/>
          <w:b w:val="false"/>
          <w:i w:val="false"/>
          <w:color w:val="000000"/>
          <w:sz w:val="28"/>
        </w:rPr>
        <w:t>
      Жылысу ауылдық округі             23 000 мың теңге;</w:t>
      </w:r>
    </w:p>
    <w:p>
      <w:pPr>
        <w:spacing w:after="0"/>
        <w:ind w:left="0"/>
        <w:jc w:val="both"/>
      </w:pPr>
      <w:r>
        <w:rPr>
          <w:rFonts w:ascii="Times New Roman"/>
          <w:b w:val="false"/>
          <w:i w:val="false"/>
          <w:color w:val="000000"/>
          <w:sz w:val="28"/>
        </w:rPr>
        <w:t>
      Абай ауылдық округі 23 000 мың теңге.</w:t>
      </w:r>
    </w:p>
    <w:p>
      <w:pPr>
        <w:spacing w:after="0"/>
        <w:ind w:left="0"/>
        <w:jc w:val="both"/>
      </w:pPr>
      <w:r>
        <w:rPr>
          <w:rFonts w:ascii="Times New Roman"/>
          <w:b w:val="false"/>
          <w:i w:val="false"/>
          <w:color w:val="000000"/>
          <w:sz w:val="28"/>
        </w:rPr>
        <w:t>
      Көрсетілген трансферттерді аудандық маңызы бар қала, кент және ауылдық округ әкімінің аппараты бюджеттеріне бөлу аудан әкімдігінің қаулысы негізінде жүзеге асырылады.</w:t>
      </w:r>
    </w:p>
    <w:bookmarkStart w:name="z7" w:id="6"/>
    <w:p>
      <w:pPr>
        <w:spacing w:after="0"/>
        <w:ind w:left="0"/>
        <w:jc w:val="both"/>
      </w:pPr>
      <w:r>
        <w:rPr>
          <w:rFonts w:ascii="Times New Roman"/>
          <w:b w:val="false"/>
          <w:i w:val="false"/>
          <w:color w:val="000000"/>
          <w:sz w:val="28"/>
        </w:rPr>
        <w:t>
      6. Аудан әкімдігінің 2026 жылға арналған резерві 200 000 мың теңге сомасында бекітілсін.</w:t>
      </w:r>
    </w:p>
    <w:bookmarkEnd w:id="6"/>
    <w:bookmarkStart w:name="z8"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2026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2026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№35-204-VIII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№35-204-VIII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№35-204-VIII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35-204-VIII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2026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