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97b5" w14:textId="c639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Түлкібас аудандық мәслихатының 2025 жылғы 19 наурыздағы № 31/2-08 шешімі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министрлігінің 2014 жылы 6 қарашадағы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қағидасына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2025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 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қол қойылған күннен бастап қолданысқа енгізілді.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