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12c1" w14:textId="2301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 үшін ұйымдардың тізбесін бекіту және қоғамдық жұмыстардың түрлерін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2025 жылғы 12 қыркүйектегі № 379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Ішкі істер министрінің "Жазалаудың осы түріне сотталған адамдардың қоғамдық жұмыстарды орындауын ұйымдастыру Қағидаларын бекіту туралы" 2017 жылғы 2 маусымдағы № 386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15311 болып тіркелген) сәйкес Төлеби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шешімі бойынша жазаны орындау шеңберінде орындалатын қоғамдық жұмыстарға тарту түріндегі жазаны өтеу үшін ұйымдардың тізбесі және қоғамдық жұмыстардың түрлері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Төлеби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 " "____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№____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"Ленгір қаласы әкімнің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"Аққұм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Мамыр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"Жоғарғы Ақсу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"Зертас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"Кемеқалған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"Киелітас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"Көксәйек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"Қасқасу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"Тасарық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