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2ce" w14:textId="1a5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23 желтоқсандағы № 232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25 025 127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22 121 739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2 899 652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25 429 569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49 555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453 997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404 442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әлеуметтік салықтың бөлу нормативі аудандық бюджетке 47,0 пайыз болып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коюлардың жалпы көлемі 13 672 548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ауылдық округтері мен кенттері бюджеттеріне берiлетiн субвенциялар мөлшерiнің жалпы сомасы 448 346 мың теңге болып қарастырылсын,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89 761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36 847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67 190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33 138мың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70 243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78 183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36 430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18 947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17 607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459 453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ауылында қатты тұрмыстық қалдықтар тастайтын орынның құрылысына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ауылдық округі, Созақ ауылындағы су құбыры желілерінің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ауылынан құрылыс қалдықтарын тастау орнының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 аумағынан тұрмыстық қатты қалдықтар тастау орынның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 аумағынан тұрмыстық қатты қалдықтар тастау орынның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ауылында қатты тұрмыстық қалдықтарға арналған полигон салу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ауылынан кітапхана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Бабата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Жартытөбе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Аққолтық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Бабата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Жартытөбе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Аққолтық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Шолаққорған ауылындағы АГТС-нан Созақ ауылына дейін магистральды газ құбырын салу құрылысына ЖСҚ дайындау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Шолаққорған ауылындағы АГТС-нан Құмкент ауылына дейін магистральды газ құбырын салу құрылысына ЖСҚ дайындау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