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070f" w14:textId="56c0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2024 жылғы 27 желтоқсандағы № 27-204-VIІI "2025-2027 жылдарға арналған қала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2025 жылғы 5 желтоқсандағы № 37-268-VIII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2024 жылғы 27 желтоқсандағы №27-204-VIІI "2025-2027 жылдарға арналған қала және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Сарыағаш қаласының 2025-2027 жылдарға арналған бюджеті 1, 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980 595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896 492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84 103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993 242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-12 647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12 647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12 647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Көктерек ауылдық округінің 2025-2027 жылдарға арналған бюджеті 4, 5 және 6-қосымшаларға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153 545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95 988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47 808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6 024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6 024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Жемісті ауылдық округінің 2025-2027 жылдарға арналған бюджеті 7, 8 және 9-қосымшаларға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113 441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28 719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84 048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1 626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Қызылжар ауылдық округінің 2025-2027 жылдарға арналған бюджеті 10, 11 және 12-қосымшаларға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108 825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62 445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45 824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4 212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Дарбаза ауылдық округінің 2025-2027 жылдарға арналған бюджеті 13, 14 және 15-қосымшаларға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125 558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41 794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2 237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81 527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5 655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5 655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Жібек жолы ауылдық округінің 2025-2027 жылдарға арналған бюджеті 16, 17 және 18-қосымшаларға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228 807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125 340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93 963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7 733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7 733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Құркелес ауылдық округінің 2025-2027 жылдарға арналған бюджеті 19, 20 және 21-қосымшаларға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318 785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298 159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20 626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49 986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49 986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Дербісек ауылдық округінің 2025-2027 жылдарға арналған бюджеті 22, 23 және 24-қосымшаларға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131 438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121 289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6 382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6 382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Ақжар ауылдық округінің 2025-2027 жылдарға арналған бюджеті 25, 26 және 27-қосымшаларға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96 563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46 933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2 208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Қабланбек ауылдық округінің 2025-2027 жылдарға арналған бюджеті 28, 29 және 30-қосымшаларға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256 660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156 760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68 986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2 570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Тегісшіл ауылдық округінің 2025-2027 жылдарға арналған бюджеті 31, 32 және 33-қосымшаларға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176 897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42 871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118 861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179 023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2 126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Жылға ауылдық округінің 2025-2027 жылдарға арналған бюджеті 34, 35 және 36-қосымшаларға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97 411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42 758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52 996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2 854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Жарты төбе ауылдық округінің 2025-2027 жылдарға арналған бюджеті 37, 38 және 39-қосымшаларға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176 670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110 706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185 678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9 008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9 008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Әлімтау ауылдық округінің 2025-2027 жылдарға арналған бюджеті 40, 41 және 42-қосымшаларға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64 815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56 952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559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2025 жылдың 1 қаңтарынан бастап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Асылбекұлы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№37-268-VIII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№37-268-VIII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№37-286-VIII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№37-268-VIII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№37-268-VIII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№37-268-VIII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№37-268-VIII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№37-268-VIII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№37-268-VIII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№37-268-VIII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№37-268-VIII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№37-268-VIII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№37-268-VIII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№37-268-VIII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